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81C" w:rsidRDefault="00DC281C" w:rsidP="00152458">
      <w:pPr>
        <w:tabs>
          <w:tab w:val="center" w:pos="7938"/>
        </w:tabs>
        <w:spacing w:after="0"/>
        <w:jc w:val="center"/>
        <w:rPr>
          <w:rFonts w:ascii="Times New Roman" w:eastAsia="Times New Roman" w:hAnsi="Times New Roman" w:cs="Times New Roman"/>
          <w:b/>
          <w:noProof/>
          <w:color w:val="000000"/>
          <w:sz w:val="24"/>
          <w:szCs w:val="24"/>
          <w:lang w:eastAsia="sk-SK"/>
        </w:rPr>
      </w:pPr>
    </w:p>
    <w:p w:rsidR="00724D35" w:rsidRPr="008E2165" w:rsidRDefault="00C6746E" w:rsidP="00152458">
      <w:pPr>
        <w:tabs>
          <w:tab w:val="center" w:pos="7938"/>
        </w:tabs>
        <w:spacing w:after="0"/>
        <w:jc w:val="center"/>
        <w:rPr>
          <w:rFonts w:ascii="Times New Roman" w:eastAsia="Times New Roman" w:hAnsi="Times New Roman" w:cs="Times New Roman"/>
          <w:b/>
          <w:noProof/>
          <w:color w:val="000000"/>
          <w:sz w:val="24"/>
          <w:szCs w:val="24"/>
          <w:lang w:eastAsia="sk-SK"/>
        </w:rPr>
      </w:pPr>
      <w:r w:rsidRPr="008E2165">
        <w:rPr>
          <w:rFonts w:ascii="Times New Roman" w:eastAsia="Times New Roman" w:hAnsi="Times New Roman" w:cs="Times New Roman"/>
          <w:b/>
          <w:noProof/>
          <w:color w:val="000000"/>
          <w:sz w:val="24"/>
          <w:szCs w:val="24"/>
          <w:lang w:eastAsia="sk-SK"/>
        </w:rPr>
        <w:t>OPIS</w:t>
      </w:r>
      <w:r w:rsidR="00724D35" w:rsidRPr="008E2165">
        <w:rPr>
          <w:rFonts w:ascii="Times New Roman" w:eastAsia="Times New Roman" w:hAnsi="Times New Roman" w:cs="Times New Roman"/>
          <w:b/>
          <w:noProof/>
          <w:color w:val="000000"/>
          <w:sz w:val="24"/>
          <w:szCs w:val="24"/>
          <w:lang w:eastAsia="sk-SK"/>
        </w:rPr>
        <w:t xml:space="preserve"> PREDMETU ZÁKAZKY</w:t>
      </w:r>
    </w:p>
    <w:p w:rsidR="00724D35" w:rsidRPr="008E2165" w:rsidRDefault="00724D35" w:rsidP="00152458">
      <w:pPr>
        <w:tabs>
          <w:tab w:val="center" w:pos="7938"/>
        </w:tabs>
        <w:spacing w:after="0"/>
        <w:rPr>
          <w:rFonts w:ascii="Times New Roman" w:eastAsia="Times New Roman" w:hAnsi="Times New Roman" w:cs="Times New Roman"/>
          <w:b/>
          <w:noProof/>
          <w:color w:val="000000"/>
          <w:sz w:val="24"/>
          <w:szCs w:val="24"/>
          <w:lang w:eastAsia="sk-SK"/>
        </w:rPr>
      </w:pPr>
    </w:p>
    <w:p w:rsidR="00724D35" w:rsidRPr="004627E8" w:rsidRDefault="00724D35" w:rsidP="00152458">
      <w:pPr>
        <w:tabs>
          <w:tab w:val="left" w:pos="2127"/>
        </w:tabs>
        <w:spacing w:after="0"/>
        <w:ind w:left="2127" w:hanging="2127"/>
        <w:jc w:val="both"/>
        <w:rPr>
          <w:rFonts w:ascii="Times New Roman" w:eastAsia="Times New Roman" w:hAnsi="Times New Roman" w:cs="Times New Roman"/>
          <w:b/>
          <w:noProof/>
          <w:color w:val="000000"/>
          <w:sz w:val="24"/>
          <w:szCs w:val="24"/>
          <w:lang w:val="sk-SK" w:eastAsia="sk-SK"/>
        </w:rPr>
      </w:pPr>
      <w:r w:rsidRPr="004627E8">
        <w:rPr>
          <w:rFonts w:ascii="Times New Roman" w:eastAsia="Times New Roman" w:hAnsi="Times New Roman" w:cs="Times New Roman"/>
          <w:b/>
          <w:noProof/>
          <w:color w:val="000000"/>
          <w:sz w:val="24"/>
          <w:szCs w:val="24"/>
          <w:lang w:val="sk-SK" w:eastAsia="sk-SK"/>
        </w:rPr>
        <w:t xml:space="preserve">Predmet zákazky: </w:t>
      </w:r>
      <w:r w:rsidR="008C4CA3" w:rsidRPr="004627E8">
        <w:rPr>
          <w:rFonts w:ascii="Times New Roman" w:eastAsia="Times New Roman" w:hAnsi="Times New Roman" w:cs="Times New Roman"/>
          <w:b/>
          <w:noProof/>
          <w:color w:val="000000"/>
          <w:sz w:val="24"/>
          <w:szCs w:val="24"/>
          <w:lang w:val="sk-SK" w:eastAsia="sk-SK"/>
        </w:rPr>
        <w:t>„</w:t>
      </w:r>
      <w:r w:rsidR="004627E8" w:rsidRPr="004627E8">
        <w:rPr>
          <w:rFonts w:ascii="Times New Roman" w:eastAsia="Times New Roman" w:hAnsi="Times New Roman" w:cs="Times New Roman"/>
          <w:b/>
          <w:noProof/>
          <w:color w:val="000000"/>
          <w:sz w:val="24"/>
          <w:szCs w:val="24"/>
          <w:lang w:val="sk-SK" w:eastAsia="sk-SK"/>
        </w:rPr>
        <w:t>Horizontálne vyvrtávacie obrábacie centrum</w:t>
      </w:r>
      <w:r w:rsidR="008C4CA3" w:rsidRPr="004627E8">
        <w:rPr>
          <w:rFonts w:ascii="Times New Roman" w:eastAsia="Times New Roman" w:hAnsi="Times New Roman" w:cs="Times New Roman"/>
          <w:b/>
          <w:noProof/>
          <w:color w:val="000000"/>
          <w:sz w:val="24"/>
          <w:szCs w:val="24"/>
          <w:lang w:val="sk-SK" w:eastAsia="sk-SK"/>
        </w:rPr>
        <w:t>“</w:t>
      </w:r>
    </w:p>
    <w:p w:rsidR="00DC281C" w:rsidRPr="004627E8" w:rsidRDefault="00DC281C" w:rsidP="00152458">
      <w:pPr>
        <w:tabs>
          <w:tab w:val="left" w:pos="2127"/>
        </w:tabs>
        <w:spacing w:after="0"/>
        <w:ind w:left="2127" w:hanging="2127"/>
        <w:jc w:val="both"/>
        <w:rPr>
          <w:rFonts w:ascii="Times New Roman" w:eastAsia="Times New Roman" w:hAnsi="Times New Roman" w:cs="Times New Roman"/>
          <w:b/>
          <w:noProof/>
          <w:color w:val="000000"/>
          <w:sz w:val="24"/>
          <w:szCs w:val="24"/>
          <w:lang w:val="sk-SK" w:eastAsia="sk-SK"/>
        </w:rPr>
      </w:pPr>
    </w:p>
    <w:p w:rsidR="00024197" w:rsidRDefault="00024197" w:rsidP="00024197">
      <w:pPr>
        <w:tabs>
          <w:tab w:val="left" w:pos="4962"/>
        </w:tabs>
        <w:spacing w:after="0"/>
        <w:jc w:val="both"/>
        <w:rPr>
          <w:rFonts w:ascii="Times New Roman" w:hAnsi="Times New Roman" w:cs="Times New Roman"/>
          <w:bCs/>
          <w:sz w:val="24"/>
          <w:szCs w:val="24"/>
          <w:lang w:val="sk-SK"/>
        </w:rPr>
      </w:pPr>
      <w:r w:rsidRPr="004627E8">
        <w:rPr>
          <w:rFonts w:ascii="Times New Roman" w:hAnsi="Times New Roman" w:cs="Times New Roman"/>
          <w:bCs/>
          <w:sz w:val="24"/>
          <w:szCs w:val="24"/>
          <w:lang w:val="sk-SK"/>
        </w:rPr>
        <w:t xml:space="preserve">Predmetom zákazky je dodanie </w:t>
      </w:r>
      <w:r w:rsidR="004627E8" w:rsidRPr="004627E8">
        <w:rPr>
          <w:rFonts w:ascii="Times New Roman" w:hAnsi="Times New Roman" w:cs="Times New Roman"/>
          <w:bCs/>
          <w:sz w:val="24"/>
          <w:szCs w:val="24"/>
          <w:lang w:val="sk-SK"/>
        </w:rPr>
        <w:t>horizontálneho vyv</w:t>
      </w:r>
      <w:r w:rsidR="00452976">
        <w:rPr>
          <w:rFonts w:ascii="Times New Roman" w:hAnsi="Times New Roman" w:cs="Times New Roman"/>
          <w:bCs/>
          <w:sz w:val="24"/>
          <w:szCs w:val="24"/>
          <w:lang w:val="sk-SK"/>
        </w:rPr>
        <w:t>r</w:t>
      </w:r>
      <w:r w:rsidR="004627E8" w:rsidRPr="004627E8">
        <w:rPr>
          <w:rFonts w:ascii="Times New Roman" w:hAnsi="Times New Roman" w:cs="Times New Roman"/>
          <w:bCs/>
          <w:sz w:val="24"/>
          <w:szCs w:val="24"/>
          <w:lang w:val="sk-SK"/>
        </w:rPr>
        <w:t>távac</w:t>
      </w:r>
      <w:r w:rsidR="004627E8">
        <w:rPr>
          <w:rFonts w:ascii="Times New Roman" w:hAnsi="Times New Roman" w:cs="Times New Roman"/>
          <w:bCs/>
          <w:sz w:val="24"/>
          <w:szCs w:val="24"/>
          <w:lang w:val="sk-SK"/>
        </w:rPr>
        <w:t>ie</w:t>
      </w:r>
      <w:r w:rsidR="004627E8" w:rsidRPr="004627E8">
        <w:rPr>
          <w:rFonts w:ascii="Times New Roman" w:hAnsi="Times New Roman" w:cs="Times New Roman"/>
          <w:bCs/>
          <w:sz w:val="24"/>
          <w:szCs w:val="24"/>
          <w:lang w:val="sk-SK"/>
        </w:rPr>
        <w:t xml:space="preserve">ho </w:t>
      </w:r>
      <w:r w:rsidR="004627E8">
        <w:rPr>
          <w:rFonts w:ascii="Times New Roman" w:hAnsi="Times New Roman" w:cs="Times New Roman"/>
          <w:bCs/>
          <w:sz w:val="24"/>
          <w:szCs w:val="24"/>
          <w:lang w:val="sk-SK"/>
        </w:rPr>
        <w:t>obrábacieho centra</w:t>
      </w:r>
      <w:r w:rsidRPr="004627E8">
        <w:rPr>
          <w:rFonts w:ascii="Times New Roman" w:hAnsi="Times New Roman" w:cs="Times New Roman"/>
          <w:bCs/>
          <w:sz w:val="24"/>
          <w:szCs w:val="24"/>
          <w:lang w:val="sk-SK"/>
        </w:rPr>
        <w:t xml:space="preserve"> </w:t>
      </w:r>
      <w:r w:rsidR="004627E8">
        <w:rPr>
          <w:rFonts w:ascii="Times New Roman" w:hAnsi="Times New Roman" w:cs="Times New Roman"/>
          <w:bCs/>
          <w:sz w:val="24"/>
          <w:szCs w:val="24"/>
          <w:lang w:val="sk-SK"/>
        </w:rPr>
        <w:t xml:space="preserve">- 1 </w:t>
      </w:r>
      <w:r w:rsidRPr="004627E8">
        <w:rPr>
          <w:rFonts w:ascii="Times New Roman" w:hAnsi="Times New Roman" w:cs="Times New Roman"/>
          <w:bCs/>
          <w:sz w:val="24"/>
          <w:szCs w:val="24"/>
          <w:lang w:val="sk-SK"/>
        </w:rPr>
        <w:t>ks</w:t>
      </w:r>
      <w:r w:rsidR="00314C6C">
        <w:rPr>
          <w:rFonts w:ascii="Times New Roman" w:hAnsi="Times New Roman" w:cs="Times New Roman"/>
          <w:bCs/>
          <w:sz w:val="24"/>
          <w:szCs w:val="24"/>
          <w:lang w:val="sk-SK"/>
        </w:rPr>
        <w:t xml:space="preserve">. </w:t>
      </w:r>
    </w:p>
    <w:p w:rsidR="00FA212E" w:rsidRDefault="00FA212E" w:rsidP="00024197">
      <w:pPr>
        <w:tabs>
          <w:tab w:val="left" w:pos="4962"/>
        </w:tabs>
        <w:spacing w:after="0"/>
        <w:jc w:val="both"/>
        <w:rPr>
          <w:rFonts w:ascii="Times New Roman" w:hAnsi="Times New Roman" w:cs="Times New Roman"/>
          <w:bCs/>
          <w:sz w:val="24"/>
          <w:szCs w:val="24"/>
        </w:rPr>
      </w:pPr>
    </w:p>
    <w:p w:rsidR="00144D23" w:rsidRPr="004627E8" w:rsidRDefault="00024197" w:rsidP="00DC281C">
      <w:pPr>
        <w:jc w:val="both"/>
        <w:rPr>
          <w:rFonts w:ascii="Times New Roman" w:hAnsi="Times New Roman" w:cs="Times New Roman"/>
          <w:sz w:val="24"/>
          <w:szCs w:val="24"/>
          <w:lang w:val="sk-SK"/>
        </w:rPr>
      </w:pPr>
      <w:r w:rsidRPr="004627E8">
        <w:rPr>
          <w:rFonts w:ascii="Times New Roman" w:hAnsi="Times New Roman" w:cs="Times New Roman"/>
          <w:b/>
          <w:bCs/>
          <w:sz w:val="24"/>
          <w:szCs w:val="24"/>
          <w:u w:val="single"/>
          <w:lang w:val="sk-SK"/>
        </w:rPr>
        <w:t>Tec</w:t>
      </w:r>
      <w:r w:rsidR="004627E8" w:rsidRPr="004627E8">
        <w:rPr>
          <w:rFonts w:ascii="Times New Roman" w:hAnsi="Times New Roman" w:cs="Times New Roman"/>
          <w:b/>
          <w:bCs/>
          <w:sz w:val="24"/>
          <w:szCs w:val="24"/>
          <w:u w:val="single"/>
          <w:lang w:val="sk-SK"/>
        </w:rPr>
        <w:t>hnická špecifikácia</w:t>
      </w:r>
      <w:r w:rsidR="004627E8">
        <w:rPr>
          <w:rFonts w:ascii="Times New Roman" w:hAnsi="Times New Roman" w:cs="Times New Roman"/>
          <w:b/>
          <w:bCs/>
          <w:sz w:val="24"/>
          <w:szCs w:val="24"/>
          <w:u w:val="single"/>
          <w:lang w:val="sk-SK"/>
        </w:rPr>
        <w:t xml:space="preserve"> zariadenia</w:t>
      </w:r>
      <w:r w:rsidRPr="004627E8">
        <w:rPr>
          <w:rFonts w:ascii="Times New Roman" w:hAnsi="Times New Roman" w:cs="Times New Roman"/>
          <w:b/>
          <w:bCs/>
          <w:sz w:val="24"/>
          <w:szCs w:val="24"/>
          <w:u w:val="single"/>
          <w:lang w:val="sk-SK"/>
        </w:rPr>
        <w:t>:</w:t>
      </w:r>
    </w:p>
    <w:tbl>
      <w:tblPr>
        <w:tblStyle w:val="Mriekatabuky"/>
        <w:tblW w:w="5000" w:type="pct"/>
        <w:tblLook w:val="04A0" w:firstRow="1" w:lastRow="0" w:firstColumn="1" w:lastColumn="0" w:noHBand="0" w:noVBand="1"/>
      </w:tblPr>
      <w:tblGrid>
        <w:gridCol w:w="1951"/>
        <w:gridCol w:w="2453"/>
        <w:gridCol w:w="3138"/>
        <w:gridCol w:w="786"/>
        <w:gridCol w:w="2354"/>
      </w:tblGrid>
      <w:tr w:rsidR="00E43D24" w:rsidTr="00E43D24">
        <w:trPr>
          <w:trHeight w:val="510"/>
        </w:trPr>
        <w:tc>
          <w:tcPr>
            <w:tcW w:w="5000"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43D24" w:rsidRPr="008A7389" w:rsidRDefault="00E43D24" w:rsidP="008A7389">
            <w:pPr>
              <w:tabs>
                <w:tab w:val="left" w:pos="4962"/>
              </w:tabs>
              <w:rPr>
                <w:rFonts w:ascii="Times New Roman" w:hAnsi="Times New Roman" w:cs="Times New Roman"/>
                <w:b/>
                <w:bCs/>
                <w:sz w:val="24"/>
                <w:szCs w:val="24"/>
              </w:rPr>
            </w:pPr>
            <w:r w:rsidRPr="008A7389">
              <w:rPr>
                <w:rFonts w:ascii="Times New Roman" w:eastAsia="Times New Roman" w:hAnsi="Times New Roman" w:cs="Times New Roman"/>
                <w:b/>
                <w:noProof/>
                <w:color w:val="000000"/>
                <w:sz w:val="24"/>
                <w:szCs w:val="24"/>
                <w:lang w:eastAsia="sk-SK"/>
              </w:rPr>
              <w:t xml:space="preserve">Horizontálne vyvrtávacie obrábacie centrum </w:t>
            </w:r>
            <w:r w:rsidRPr="008A7389">
              <w:rPr>
                <w:rFonts w:ascii="Times New Roman" w:hAnsi="Times New Roman" w:cs="Times New Roman"/>
                <w:b/>
                <w:bCs/>
                <w:sz w:val="24"/>
                <w:szCs w:val="24"/>
              </w:rPr>
              <w:t>– 1 ks</w:t>
            </w:r>
          </w:p>
        </w:tc>
      </w:tr>
      <w:tr w:rsidR="00124812" w:rsidTr="008A7389">
        <w:trPr>
          <w:trHeight w:val="510"/>
        </w:trPr>
        <w:tc>
          <w:tcPr>
            <w:tcW w:w="913" w:type="pct"/>
            <w:vMerge w:val="restart"/>
            <w:tcBorders>
              <w:top w:val="single" w:sz="4" w:space="0" w:color="auto"/>
              <w:left w:val="single" w:sz="4" w:space="0" w:color="auto"/>
              <w:right w:val="single" w:sz="4" w:space="0" w:color="auto"/>
            </w:tcBorders>
            <w:vAlign w:val="center"/>
          </w:tcPr>
          <w:p w:rsidR="00124812" w:rsidRDefault="00124812" w:rsidP="008A7389">
            <w:pPr>
              <w:rPr>
                <w:rFonts w:ascii="Times New Roman" w:hAnsi="Times New Roman" w:cs="Times New Roman"/>
                <w:b/>
                <w:bCs/>
                <w:sz w:val="24"/>
                <w:szCs w:val="24"/>
              </w:rPr>
            </w:pPr>
            <w:r w:rsidRPr="00D82A80">
              <w:rPr>
                <w:rFonts w:ascii="Times New Roman" w:hAnsi="Times New Roman" w:cs="Times New Roman"/>
                <w:b/>
                <w:bCs/>
                <w:sz w:val="24"/>
                <w:szCs w:val="24"/>
              </w:rPr>
              <w:t>Hlavné technické údaje horizontálneho v</w:t>
            </w:r>
            <w:r>
              <w:rPr>
                <w:rFonts w:ascii="Times New Roman" w:hAnsi="Times New Roman" w:cs="Times New Roman"/>
                <w:b/>
                <w:bCs/>
                <w:sz w:val="24"/>
                <w:szCs w:val="24"/>
              </w:rPr>
              <w:t>yvrtávacieho obrábacieho centra</w:t>
            </w:r>
          </w:p>
        </w:tc>
        <w:tc>
          <w:tcPr>
            <w:tcW w:w="2985" w:type="pct"/>
            <w:gridSpan w:val="3"/>
            <w:tcBorders>
              <w:top w:val="single" w:sz="4" w:space="0" w:color="auto"/>
              <w:left w:val="single" w:sz="4" w:space="0" w:color="auto"/>
              <w:bottom w:val="single" w:sz="4" w:space="0" w:color="auto"/>
              <w:right w:val="single" w:sz="4" w:space="0" w:color="auto"/>
            </w:tcBorders>
            <w:vAlign w:val="center"/>
          </w:tcPr>
          <w:p w:rsidR="00124812" w:rsidRDefault="00124812" w:rsidP="005865B6">
            <w:pPr>
              <w:rPr>
                <w:rFonts w:ascii="Times New Roman" w:hAnsi="Times New Roman" w:cs="Times New Roman"/>
                <w:b/>
                <w:bCs/>
                <w:sz w:val="24"/>
                <w:szCs w:val="24"/>
              </w:rPr>
            </w:pPr>
            <w:r>
              <w:rPr>
                <w:rFonts w:ascii="Times New Roman" w:hAnsi="Times New Roman" w:cs="Times New Roman"/>
                <w:b/>
                <w:bCs/>
                <w:sz w:val="24"/>
                <w:szCs w:val="24"/>
              </w:rPr>
              <w:t>Požadované parametre:</w:t>
            </w:r>
          </w:p>
        </w:tc>
        <w:tc>
          <w:tcPr>
            <w:tcW w:w="1102" w:type="pct"/>
            <w:tcBorders>
              <w:top w:val="single" w:sz="4" w:space="0" w:color="auto"/>
              <w:left w:val="single" w:sz="4" w:space="0" w:color="auto"/>
              <w:bottom w:val="single" w:sz="4" w:space="0" w:color="auto"/>
              <w:right w:val="single" w:sz="4" w:space="0" w:color="auto"/>
            </w:tcBorders>
            <w:vAlign w:val="center"/>
          </w:tcPr>
          <w:p w:rsidR="00124812" w:rsidRDefault="00124812" w:rsidP="005865B6">
            <w:pPr>
              <w:rPr>
                <w:rFonts w:ascii="Times New Roman" w:hAnsi="Times New Roman" w:cs="Times New Roman"/>
                <w:b/>
                <w:bCs/>
                <w:sz w:val="24"/>
                <w:szCs w:val="24"/>
              </w:rPr>
            </w:pPr>
            <w:r>
              <w:rPr>
                <w:rFonts w:ascii="Times New Roman" w:hAnsi="Times New Roman" w:cs="Times New Roman"/>
                <w:b/>
                <w:bCs/>
                <w:sz w:val="24"/>
                <w:szCs w:val="24"/>
              </w:rPr>
              <w:t>Požadovaná hodnota:</w:t>
            </w:r>
          </w:p>
        </w:tc>
      </w:tr>
      <w:tr w:rsidR="00124812" w:rsidTr="008A7389">
        <w:tc>
          <w:tcPr>
            <w:tcW w:w="913" w:type="pct"/>
            <w:vMerge/>
            <w:tcBorders>
              <w:left w:val="single" w:sz="4" w:space="0" w:color="auto"/>
              <w:right w:val="single" w:sz="4" w:space="0" w:color="auto"/>
            </w:tcBorders>
          </w:tcPr>
          <w:p w:rsidR="00124812" w:rsidRPr="00D82A80" w:rsidRDefault="00124812" w:rsidP="00DE760E">
            <w:pPr>
              <w:jc w:val="center"/>
              <w:rPr>
                <w:rFonts w:ascii="Times New Roman" w:hAnsi="Times New Roman" w:cs="Times New Roman"/>
                <w:b/>
                <w:bCs/>
                <w:sz w:val="24"/>
                <w:szCs w:val="24"/>
              </w:rPr>
            </w:pPr>
          </w:p>
        </w:tc>
        <w:tc>
          <w:tcPr>
            <w:tcW w:w="2985" w:type="pct"/>
            <w:gridSpan w:val="3"/>
            <w:tcBorders>
              <w:top w:val="single" w:sz="4" w:space="0" w:color="auto"/>
              <w:left w:val="single" w:sz="4" w:space="0" w:color="auto"/>
              <w:bottom w:val="single" w:sz="4" w:space="0" w:color="auto"/>
              <w:right w:val="single" w:sz="4" w:space="0" w:color="auto"/>
            </w:tcBorders>
            <w:vAlign w:val="center"/>
            <w:hideMark/>
          </w:tcPr>
          <w:p w:rsidR="00124812" w:rsidRDefault="00124812" w:rsidP="005865B6">
            <w:pPr>
              <w:rPr>
                <w:rFonts w:ascii="Times New Roman" w:hAnsi="Times New Roman" w:cs="Times New Roman"/>
                <w:bCs/>
                <w:sz w:val="24"/>
                <w:szCs w:val="24"/>
              </w:rPr>
            </w:pPr>
            <w:r>
              <w:rPr>
                <w:rFonts w:ascii="Times New Roman" w:hAnsi="Times New Roman" w:cs="Times New Roman"/>
                <w:bCs/>
                <w:sz w:val="24"/>
                <w:szCs w:val="24"/>
              </w:rPr>
              <w:t>Horizontálne vyvrtávacie obrábacie centrum</w:t>
            </w:r>
          </w:p>
        </w:tc>
        <w:tc>
          <w:tcPr>
            <w:tcW w:w="1102" w:type="pct"/>
            <w:tcBorders>
              <w:top w:val="single" w:sz="4" w:space="0" w:color="auto"/>
              <w:left w:val="single" w:sz="4" w:space="0" w:color="auto"/>
              <w:bottom w:val="single" w:sz="4" w:space="0" w:color="auto"/>
              <w:right w:val="single" w:sz="4" w:space="0" w:color="auto"/>
            </w:tcBorders>
            <w:vAlign w:val="center"/>
            <w:hideMark/>
          </w:tcPr>
          <w:p w:rsidR="00124812" w:rsidRDefault="00124812" w:rsidP="005865B6">
            <w:pPr>
              <w:rPr>
                <w:rFonts w:ascii="Times New Roman" w:hAnsi="Times New Roman" w:cs="Times New Roman"/>
                <w:bCs/>
                <w:sz w:val="24"/>
                <w:szCs w:val="24"/>
              </w:rPr>
            </w:pPr>
            <w:r>
              <w:rPr>
                <w:rFonts w:ascii="Times New Roman" w:hAnsi="Times New Roman" w:cs="Times New Roman"/>
                <w:bCs/>
                <w:sz w:val="24"/>
                <w:szCs w:val="24"/>
              </w:rPr>
              <w:t>áno</w:t>
            </w:r>
          </w:p>
        </w:tc>
      </w:tr>
      <w:tr w:rsidR="00124812" w:rsidTr="008A7389">
        <w:tc>
          <w:tcPr>
            <w:tcW w:w="913" w:type="pct"/>
            <w:vMerge/>
            <w:tcBorders>
              <w:left w:val="single" w:sz="4" w:space="0" w:color="auto"/>
              <w:right w:val="single" w:sz="4" w:space="0" w:color="auto"/>
            </w:tcBorders>
          </w:tcPr>
          <w:p w:rsidR="00124812" w:rsidRDefault="00124812" w:rsidP="005865B6">
            <w:pPr>
              <w:rPr>
                <w:rFonts w:ascii="Times New Roman" w:hAnsi="Times New Roman" w:cs="Times New Roman"/>
                <w:bCs/>
                <w:sz w:val="24"/>
                <w:szCs w:val="24"/>
              </w:rPr>
            </w:pPr>
          </w:p>
        </w:tc>
        <w:tc>
          <w:tcPr>
            <w:tcW w:w="2985" w:type="pct"/>
            <w:gridSpan w:val="3"/>
            <w:tcBorders>
              <w:top w:val="single" w:sz="4" w:space="0" w:color="auto"/>
              <w:left w:val="single" w:sz="4" w:space="0" w:color="auto"/>
              <w:bottom w:val="single" w:sz="4" w:space="0" w:color="auto"/>
              <w:right w:val="single" w:sz="4" w:space="0" w:color="auto"/>
            </w:tcBorders>
            <w:vAlign w:val="center"/>
            <w:hideMark/>
          </w:tcPr>
          <w:p w:rsidR="00124812" w:rsidRDefault="00124812" w:rsidP="00F42C42">
            <w:pPr>
              <w:rPr>
                <w:rFonts w:ascii="Times New Roman" w:hAnsi="Times New Roman" w:cs="Times New Roman"/>
                <w:bCs/>
                <w:sz w:val="24"/>
                <w:szCs w:val="24"/>
              </w:rPr>
            </w:pPr>
            <w:r>
              <w:rPr>
                <w:rFonts w:ascii="Times New Roman" w:hAnsi="Times New Roman" w:cs="Times New Roman"/>
                <w:bCs/>
                <w:sz w:val="24"/>
                <w:szCs w:val="24"/>
              </w:rPr>
              <w:t xml:space="preserve">Priečny posuv stola (os X) </w:t>
            </w:r>
          </w:p>
        </w:tc>
        <w:tc>
          <w:tcPr>
            <w:tcW w:w="1102" w:type="pct"/>
            <w:tcBorders>
              <w:top w:val="single" w:sz="4" w:space="0" w:color="auto"/>
              <w:left w:val="single" w:sz="4" w:space="0" w:color="auto"/>
              <w:bottom w:val="single" w:sz="4" w:space="0" w:color="auto"/>
              <w:right w:val="single" w:sz="4" w:space="0" w:color="auto"/>
            </w:tcBorders>
            <w:vAlign w:val="center"/>
            <w:hideMark/>
          </w:tcPr>
          <w:p w:rsidR="00124812" w:rsidRDefault="00124812" w:rsidP="00015666">
            <w:pPr>
              <w:rPr>
                <w:rFonts w:ascii="Times New Roman" w:hAnsi="Times New Roman" w:cs="Times New Roman"/>
                <w:bCs/>
                <w:sz w:val="24"/>
                <w:szCs w:val="24"/>
              </w:rPr>
            </w:pPr>
            <w:r>
              <w:rPr>
                <w:rFonts w:ascii="Times New Roman" w:hAnsi="Times New Roman" w:cs="Times New Roman"/>
                <w:bCs/>
                <w:sz w:val="24"/>
                <w:szCs w:val="24"/>
              </w:rPr>
              <w:t xml:space="preserve">min. </w:t>
            </w:r>
            <w:r w:rsidR="00015666">
              <w:rPr>
                <w:rFonts w:ascii="Times New Roman" w:hAnsi="Times New Roman" w:cs="Times New Roman"/>
                <w:bCs/>
                <w:sz w:val="24"/>
                <w:szCs w:val="24"/>
              </w:rPr>
              <w:t>500</w:t>
            </w:r>
            <w:r w:rsidR="00927DD3">
              <w:rPr>
                <w:rFonts w:ascii="Times New Roman" w:hAnsi="Times New Roman" w:cs="Times New Roman"/>
                <w:bCs/>
                <w:sz w:val="24"/>
                <w:szCs w:val="24"/>
              </w:rPr>
              <w:t>0</w:t>
            </w:r>
            <w:r>
              <w:rPr>
                <w:rFonts w:ascii="Times New Roman" w:hAnsi="Times New Roman" w:cs="Times New Roman"/>
                <w:bCs/>
                <w:sz w:val="24"/>
                <w:szCs w:val="24"/>
              </w:rPr>
              <w:t xml:space="preserve"> mm</w:t>
            </w:r>
          </w:p>
        </w:tc>
      </w:tr>
      <w:tr w:rsidR="00124812" w:rsidTr="008A7389">
        <w:tc>
          <w:tcPr>
            <w:tcW w:w="913" w:type="pct"/>
            <w:vMerge/>
            <w:tcBorders>
              <w:left w:val="single" w:sz="4" w:space="0" w:color="auto"/>
              <w:right w:val="single" w:sz="4" w:space="0" w:color="auto"/>
            </w:tcBorders>
          </w:tcPr>
          <w:p w:rsidR="00124812" w:rsidRDefault="00124812" w:rsidP="005865B6">
            <w:pPr>
              <w:rPr>
                <w:rFonts w:ascii="Times New Roman" w:hAnsi="Times New Roman" w:cs="Times New Roman"/>
                <w:bCs/>
                <w:sz w:val="24"/>
                <w:szCs w:val="24"/>
              </w:rPr>
            </w:pPr>
          </w:p>
        </w:tc>
        <w:tc>
          <w:tcPr>
            <w:tcW w:w="2985" w:type="pct"/>
            <w:gridSpan w:val="3"/>
            <w:tcBorders>
              <w:top w:val="single" w:sz="4" w:space="0" w:color="auto"/>
              <w:left w:val="single" w:sz="4" w:space="0" w:color="auto"/>
              <w:bottom w:val="single" w:sz="4" w:space="0" w:color="auto"/>
              <w:right w:val="single" w:sz="4" w:space="0" w:color="auto"/>
            </w:tcBorders>
            <w:vAlign w:val="center"/>
            <w:hideMark/>
          </w:tcPr>
          <w:p w:rsidR="00124812" w:rsidRDefault="00124812" w:rsidP="00F42C42">
            <w:pPr>
              <w:rPr>
                <w:rFonts w:ascii="Times New Roman" w:hAnsi="Times New Roman" w:cs="Times New Roman"/>
                <w:bCs/>
                <w:sz w:val="24"/>
                <w:szCs w:val="24"/>
              </w:rPr>
            </w:pPr>
            <w:r>
              <w:rPr>
                <w:rFonts w:ascii="Times New Roman" w:hAnsi="Times New Roman" w:cs="Times New Roman"/>
                <w:bCs/>
                <w:sz w:val="24"/>
                <w:szCs w:val="24"/>
              </w:rPr>
              <w:t xml:space="preserve">Pozdĺžny posuv stola (os Z) </w:t>
            </w:r>
          </w:p>
        </w:tc>
        <w:tc>
          <w:tcPr>
            <w:tcW w:w="1102" w:type="pct"/>
            <w:tcBorders>
              <w:top w:val="single" w:sz="4" w:space="0" w:color="auto"/>
              <w:left w:val="single" w:sz="4" w:space="0" w:color="auto"/>
              <w:bottom w:val="single" w:sz="4" w:space="0" w:color="auto"/>
              <w:right w:val="single" w:sz="4" w:space="0" w:color="auto"/>
            </w:tcBorders>
            <w:vAlign w:val="center"/>
            <w:hideMark/>
          </w:tcPr>
          <w:p w:rsidR="00124812" w:rsidRDefault="00124812" w:rsidP="00DA34E8">
            <w:pPr>
              <w:rPr>
                <w:rFonts w:ascii="Times New Roman" w:hAnsi="Times New Roman" w:cs="Times New Roman"/>
                <w:bCs/>
                <w:sz w:val="24"/>
                <w:szCs w:val="24"/>
              </w:rPr>
            </w:pPr>
            <w:r>
              <w:rPr>
                <w:rFonts w:ascii="Times New Roman" w:hAnsi="Times New Roman" w:cs="Times New Roman"/>
                <w:bCs/>
                <w:sz w:val="24"/>
                <w:szCs w:val="24"/>
              </w:rPr>
              <w:t xml:space="preserve">min. </w:t>
            </w:r>
            <w:r w:rsidR="00DA34E8">
              <w:rPr>
                <w:rFonts w:ascii="Times New Roman" w:hAnsi="Times New Roman" w:cs="Times New Roman"/>
                <w:bCs/>
                <w:sz w:val="24"/>
                <w:szCs w:val="24"/>
              </w:rPr>
              <w:t>2</w:t>
            </w:r>
            <w:r w:rsidR="005263F8">
              <w:rPr>
                <w:rFonts w:ascii="Times New Roman" w:hAnsi="Times New Roman" w:cs="Times New Roman"/>
                <w:bCs/>
                <w:sz w:val="24"/>
                <w:szCs w:val="24"/>
              </w:rPr>
              <w:t>000</w:t>
            </w:r>
            <w:r>
              <w:rPr>
                <w:rFonts w:ascii="Times New Roman" w:hAnsi="Times New Roman" w:cs="Times New Roman"/>
                <w:bCs/>
                <w:sz w:val="24"/>
                <w:szCs w:val="24"/>
              </w:rPr>
              <w:t xml:space="preserve"> mm</w:t>
            </w:r>
          </w:p>
        </w:tc>
      </w:tr>
      <w:tr w:rsidR="00124812" w:rsidTr="008A7389">
        <w:tc>
          <w:tcPr>
            <w:tcW w:w="913" w:type="pct"/>
            <w:vMerge/>
            <w:tcBorders>
              <w:left w:val="single" w:sz="4" w:space="0" w:color="auto"/>
              <w:right w:val="single" w:sz="4" w:space="0" w:color="auto"/>
            </w:tcBorders>
          </w:tcPr>
          <w:p w:rsidR="00124812" w:rsidRDefault="00124812" w:rsidP="005865B6">
            <w:pPr>
              <w:rPr>
                <w:rFonts w:ascii="Times New Roman" w:hAnsi="Times New Roman" w:cs="Times New Roman"/>
                <w:bCs/>
                <w:sz w:val="24"/>
                <w:szCs w:val="24"/>
              </w:rPr>
            </w:pPr>
          </w:p>
        </w:tc>
        <w:tc>
          <w:tcPr>
            <w:tcW w:w="2985" w:type="pct"/>
            <w:gridSpan w:val="3"/>
            <w:tcBorders>
              <w:top w:val="single" w:sz="4" w:space="0" w:color="auto"/>
              <w:left w:val="single" w:sz="4" w:space="0" w:color="auto"/>
              <w:bottom w:val="single" w:sz="4" w:space="0" w:color="auto"/>
              <w:right w:val="single" w:sz="4" w:space="0" w:color="auto"/>
            </w:tcBorders>
            <w:vAlign w:val="center"/>
            <w:hideMark/>
          </w:tcPr>
          <w:p w:rsidR="00124812" w:rsidRDefault="00124812" w:rsidP="00F42C42">
            <w:pPr>
              <w:rPr>
                <w:rFonts w:ascii="Times New Roman" w:hAnsi="Times New Roman" w:cs="Times New Roman"/>
                <w:bCs/>
                <w:sz w:val="24"/>
                <w:szCs w:val="24"/>
              </w:rPr>
            </w:pPr>
            <w:r>
              <w:rPr>
                <w:rFonts w:ascii="Times New Roman" w:hAnsi="Times New Roman" w:cs="Times New Roman"/>
                <w:bCs/>
                <w:sz w:val="24"/>
                <w:szCs w:val="24"/>
              </w:rPr>
              <w:t xml:space="preserve">Zvislý posuv vreteníka (os Y) </w:t>
            </w:r>
          </w:p>
        </w:tc>
        <w:tc>
          <w:tcPr>
            <w:tcW w:w="1102" w:type="pct"/>
            <w:tcBorders>
              <w:top w:val="single" w:sz="4" w:space="0" w:color="auto"/>
              <w:left w:val="single" w:sz="4" w:space="0" w:color="auto"/>
              <w:bottom w:val="single" w:sz="4" w:space="0" w:color="auto"/>
              <w:right w:val="single" w:sz="4" w:space="0" w:color="auto"/>
            </w:tcBorders>
            <w:vAlign w:val="center"/>
            <w:hideMark/>
          </w:tcPr>
          <w:p w:rsidR="00124812" w:rsidRDefault="00124812" w:rsidP="00DA34E8">
            <w:pPr>
              <w:rPr>
                <w:rFonts w:ascii="Times New Roman" w:hAnsi="Times New Roman" w:cs="Times New Roman"/>
                <w:bCs/>
                <w:sz w:val="24"/>
                <w:szCs w:val="24"/>
              </w:rPr>
            </w:pPr>
            <w:r>
              <w:rPr>
                <w:rFonts w:ascii="Times New Roman" w:hAnsi="Times New Roman" w:cs="Times New Roman"/>
                <w:bCs/>
                <w:sz w:val="24"/>
                <w:szCs w:val="24"/>
              </w:rPr>
              <w:t xml:space="preserve">min. </w:t>
            </w:r>
            <w:r w:rsidR="00DA34E8">
              <w:rPr>
                <w:rFonts w:ascii="Times New Roman" w:hAnsi="Times New Roman" w:cs="Times New Roman"/>
                <w:bCs/>
                <w:sz w:val="24"/>
                <w:szCs w:val="24"/>
              </w:rPr>
              <w:t>300</w:t>
            </w:r>
            <w:r w:rsidR="00E2284C">
              <w:rPr>
                <w:rFonts w:ascii="Times New Roman" w:hAnsi="Times New Roman" w:cs="Times New Roman"/>
                <w:bCs/>
                <w:sz w:val="24"/>
                <w:szCs w:val="24"/>
              </w:rPr>
              <w:t>0</w:t>
            </w:r>
            <w:r>
              <w:rPr>
                <w:rFonts w:ascii="Times New Roman" w:hAnsi="Times New Roman" w:cs="Times New Roman"/>
                <w:bCs/>
                <w:sz w:val="24"/>
                <w:szCs w:val="24"/>
              </w:rPr>
              <w:t xml:space="preserve"> mm</w:t>
            </w:r>
          </w:p>
        </w:tc>
      </w:tr>
      <w:tr w:rsidR="00124812" w:rsidTr="008A7389">
        <w:tc>
          <w:tcPr>
            <w:tcW w:w="913" w:type="pct"/>
            <w:vMerge/>
            <w:tcBorders>
              <w:left w:val="single" w:sz="4" w:space="0" w:color="auto"/>
              <w:right w:val="single" w:sz="4" w:space="0" w:color="auto"/>
            </w:tcBorders>
          </w:tcPr>
          <w:p w:rsidR="00124812" w:rsidRDefault="00124812" w:rsidP="005865B6">
            <w:pPr>
              <w:rPr>
                <w:rFonts w:ascii="Times New Roman" w:hAnsi="Times New Roman" w:cs="Times New Roman"/>
                <w:bCs/>
                <w:sz w:val="24"/>
                <w:szCs w:val="24"/>
              </w:rPr>
            </w:pPr>
          </w:p>
        </w:tc>
        <w:tc>
          <w:tcPr>
            <w:tcW w:w="2985" w:type="pct"/>
            <w:gridSpan w:val="3"/>
            <w:tcBorders>
              <w:top w:val="single" w:sz="4" w:space="0" w:color="auto"/>
              <w:left w:val="single" w:sz="4" w:space="0" w:color="auto"/>
              <w:bottom w:val="single" w:sz="4" w:space="0" w:color="auto"/>
              <w:right w:val="single" w:sz="4" w:space="0" w:color="auto"/>
            </w:tcBorders>
            <w:vAlign w:val="center"/>
            <w:hideMark/>
          </w:tcPr>
          <w:p w:rsidR="00124812" w:rsidRPr="00CE2ABE" w:rsidRDefault="00124812" w:rsidP="005865B6">
            <w:pPr>
              <w:rPr>
                <w:rFonts w:ascii="Times New Roman" w:hAnsi="Times New Roman" w:cs="Times New Roman"/>
                <w:bCs/>
                <w:sz w:val="24"/>
                <w:szCs w:val="24"/>
              </w:rPr>
            </w:pPr>
            <w:r w:rsidRPr="00CE2ABE">
              <w:rPr>
                <w:rFonts w:ascii="Times New Roman" w:hAnsi="Times New Roman" w:cs="Times New Roman"/>
                <w:bCs/>
                <w:sz w:val="24"/>
                <w:szCs w:val="24"/>
              </w:rPr>
              <w:t>Rozmer upínacej dosky</w:t>
            </w:r>
            <w:r>
              <w:rPr>
                <w:rFonts w:ascii="Times New Roman" w:hAnsi="Times New Roman" w:cs="Times New Roman"/>
                <w:bCs/>
                <w:sz w:val="24"/>
                <w:szCs w:val="24"/>
              </w:rPr>
              <w:t xml:space="preserve"> otočného stola</w:t>
            </w:r>
          </w:p>
        </w:tc>
        <w:tc>
          <w:tcPr>
            <w:tcW w:w="1102" w:type="pct"/>
            <w:tcBorders>
              <w:top w:val="single" w:sz="4" w:space="0" w:color="auto"/>
              <w:left w:val="single" w:sz="4" w:space="0" w:color="auto"/>
              <w:bottom w:val="single" w:sz="4" w:space="0" w:color="auto"/>
              <w:right w:val="single" w:sz="4" w:space="0" w:color="auto"/>
            </w:tcBorders>
            <w:vAlign w:val="center"/>
            <w:hideMark/>
          </w:tcPr>
          <w:p w:rsidR="00124812" w:rsidRDefault="00124812" w:rsidP="00CA6E4E">
            <w:pPr>
              <w:rPr>
                <w:rFonts w:ascii="Times New Roman" w:hAnsi="Times New Roman" w:cs="Times New Roman"/>
                <w:bCs/>
                <w:sz w:val="24"/>
                <w:szCs w:val="24"/>
              </w:rPr>
            </w:pPr>
            <w:r>
              <w:rPr>
                <w:rFonts w:ascii="Times New Roman" w:hAnsi="Times New Roman" w:cs="Times New Roman"/>
                <w:bCs/>
                <w:sz w:val="24"/>
                <w:szCs w:val="24"/>
              </w:rPr>
              <w:t xml:space="preserve">min. </w:t>
            </w:r>
            <w:r w:rsidR="00CA6E4E">
              <w:rPr>
                <w:rFonts w:ascii="Times New Roman" w:hAnsi="Times New Roman" w:cs="Times New Roman"/>
                <w:bCs/>
                <w:sz w:val="24"/>
                <w:szCs w:val="24"/>
              </w:rPr>
              <w:t>2000</w:t>
            </w:r>
            <w:r>
              <w:rPr>
                <w:rFonts w:ascii="Times New Roman" w:hAnsi="Times New Roman" w:cs="Times New Roman"/>
                <w:bCs/>
                <w:sz w:val="24"/>
                <w:szCs w:val="24"/>
              </w:rPr>
              <w:t xml:space="preserve"> x </w:t>
            </w:r>
            <w:r w:rsidR="00CA6E4E">
              <w:rPr>
                <w:rFonts w:ascii="Times New Roman" w:hAnsi="Times New Roman" w:cs="Times New Roman"/>
                <w:bCs/>
                <w:sz w:val="24"/>
                <w:szCs w:val="24"/>
              </w:rPr>
              <w:t>3000</w:t>
            </w:r>
            <w:r>
              <w:rPr>
                <w:rFonts w:ascii="Times New Roman" w:hAnsi="Times New Roman" w:cs="Times New Roman"/>
                <w:bCs/>
                <w:sz w:val="24"/>
                <w:szCs w:val="24"/>
              </w:rPr>
              <w:t xml:space="preserve"> mm</w:t>
            </w:r>
          </w:p>
        </w:tc>
      </w:tr>
      <w:tr w:rsidR="00BD5EA7" w:rsidTr="008A7389">
        <w:tc>
          <w:tcPr>
            <w:tcW w:w="913" w:type="pct"/>
            <w:vMerge/>
            <w:tcBorders>
              <w:left w:val="single" w:sz="4" w:space="0" w:color="auto"/>
              <w:right w:val="single" w:sz="4" w:space="0" w:color="auto"/>
            </w:tcBorders>
          </w:tcPr>
          <w:p w:rsidR="00BD5EA7" w:rsidRDefault="00BD5EA7" w:rsidP="005865B6">
            <w:pPr>
              <w:rPr>
                <w:rFonts w:ascii="Times New Roman" w:hAnsi="Times New Roman" w:cs="Times New Roman"/>
                <w:bCs/>
                <w:sz w:val="24"/>
                <w:szCs w:val="24"/>
              </w:rPr>
            </w:pPr>
          </w:p>
        </w:tc>
        <w:tc>
          <w:tcPr>
            <w:tcW w:w="2985" w:type="pct"/>
            <w:gridSpan w:val="3"/>
            <w:tcBorders>
              <w:top w:val="single" w:sz="4" w:space="0" w:color="auto"/>
              <w:left w:val="single" w:sz="4" w:space="0" w:color="auto"/>
              <w:bottom w:val="single" w:sz="4" w:space="0" w:color="auto"/>
              <w:right w:val="single" w:sz="4" w:space="0" w:color="auto"/>
            </w:tcBorders>
            <w:vAlign w:val="center"/>
          </w:tcPr>
          <w:p w:rsidR="00BD5EA7" w:rsidRDefault="00BD5EA7" w:rsidP="00927DD3">
            <w:pPr>
              <w:rPr>
                <w:rFonts w:ascii="Times New Roman" w:hAnsi="Times New Roman" w:cs="Times New Roman"/>
                <w:bCs/>
                <w:sz w:val="24"/>
                <w:szCs w:val="24"/>
              </w:rPr>
            </w:pPr>
            <w:r>
              <w:rPr>
                <w:rFonts w:ascii="Times New Roman" w:hAnsi="Times New Roman" w:cs="Times New Roman"/>
                <w:bCs/>
                <w:sz w:val="24"/>
                <w:szCs w:val="24"/>
              </w:rPr>
              <w:t>Otočný stôl</w:t>
            </w:r>
          </w:p>
        </w:tc>
        <w:tc>
          <w:tcPr>
            <w:tcW w:w="1102" w:type="pct"/>
            <w:tcBorders>
              <w:top w:val="single" w:sz="4" w:space="0" w:color="auto"/>
              <w:left w:val="single" w:sz="4" w:space="0" w:color="auto"/>
              <w:bottom w:val="single" w:sz="4" w:space="0" w:color="auto"/>
              <w:right w:val="single" w:sz="4" w:space="0" w:color="auto"/>
            </w:tcBorders>
            <w:vAlign w:val="center"/>
          </w:tcPr>
          <w:p w:rsidR="00BD5EA7" w:rsidRDefault="00BD5EA7" w:rsidP="005865B6">
            <w:pPr>
              <w:rPr>
                <w:rFonts w:ascii="Times New Roman" w:hAnsi="Times New Roman" w:cs="Times New Roman"/>
                <w:bCs/>
                <w:sz w:val="24"/>
                <w:szCs w:val="24"/>
              </w:rPr>
            </w:pPr>
            <w:r>
              <w:rPr>
                <w:rFonts w:ascii="Times New Roman" w:hAnsi="Times New Roman" w:cs="Times New Roman"/>
                <w:bCs/>
                <w:sz w:val="24"/>
                <w:szCs w:val="24"/>
              </w:rPr>
              <w:t>áno</w:t>
            </w:r>
          </w:p>
        </w:tc>
      </w:tr>
      <w:tr w:rsidR="00C2427D" w:rsidTr="008A7389">
        <w:tc>
          <w:tcPr>
            <w:tcW w:w="913" w:type="pct"/>
            <w:vMerge/>
            <w:tcBorders>
              <w:left w:val="single" w:sz="4" w:space="0" w:color="auto"/>
              <w:right w:val="single" w:sz="4" w:space="0" w:color="auto"/>
            </w:tcBorders>
          </w:tcPr>
          <w:p w:rsidR="00C2427D" w:rsidRDefault="00C2427D" w:rsidP="005865B6">
            <w:pPr>
              <w:rPr>
                <w:rFonts w:ascii="Times New Roman" w:hAnsi="Times New Roman" w:cs="Times New Roman"/>
                <w:bCs/>
                <w:sz w:val="24"/>
                <w:szCs w:val="24"/>
              </w:rPr>
            </w:pPr>
          </w:p>
        </w:tc>
        <w:tc>
          <w:tcPr>
            <w:tcW w:w="2985" w:type="pct"/>
            <w:gridSpan w:val="3"/>
            <w:tcBorders>
              <w:top w:val="single" w:sz="4" w:space="0" w:color="auto"/>
              <w:left w:val="single" w:sz="4" w:space="0" w:color="auto"/>
              <w:bottom w:val="single" w:sz="4" w:space="0" w:color="auto"/>
              <w:right w:val="single" w:sz="4" w:space="0" w:color="auto"/>
            </w:tcBorders>
            <w:vAlign w:val="center"/>
          </w:tcPr>
          <w:p w:rsidR="00C2427D" w:rsidRPr="00BB6D4D" w:rsidRDefault="00C2427D" w:rsidP="00927DD3">
            <w:pPr>
              <w:rPr>
                <w:rFonts w:ascii="Times New Roman" w:hAnsi="Times New Roman" w:cs="Times New Roman"/>
                <w:bCs/>
                <w:sz w:val="24"/>
                <w:szCs w:val="24"/>
              </w:rPr>
            </w:pPr>
            <w:r>
              <w:rPr>
                <w:rFonts w:ascii="Times New Roman" w:hAnsi="Times New Roman" w:cs="Times New Roman"/>
                <w:bCs/>
                <w:sz w:val="24"/>
                <w:szCs w:val="24"/>
              </w:rPr>
              <w:t>Nosnosť stola</w:t>
            </w:r>
          </w:p>
        </w:tc>
        <w:tc>
          <w:tcPr>
            <w:tcW w:w="1102" w:type="pct"/>
            <w:tcBorders>
              <w:top w:val="single" w:sz="4" w:space="0" w:color="auto"/>
              <w:left w:val="single" w:sz="4" w:space="0" w:color="auto"/>
              <w:bottom w:val="single" w:sz="4" w:space="0" w:color="auto"/>
              <w:right w:val="single" w:sz="4" w:space="0" w:color="auto"/>
            </w:tcBorders>
            <w:vAlign w:val="center"/>
          </w:tcPr>
          <w:p w:rsidR="00C2427D" w:rsidRPr="00BB6D4D" w:rsidRDefault="00C2427D" w:rsidP="005865B6">
            <w:pPr>
              <w:rPr>
                <w:rFonts w:ascii="Times New Roman" w:hAnsi="Times New Roman" w:cs="Times New Roman"/>
                <w:bCs/>
                <w:sz w:val="24"/>
                <w:szCs w:val="24"/>
              </w:rPr>
            </w:pPr>
            <w:r>
              <w:rPr>
                <w:rFonts w:ascii="Times New Roman" w:hAnsi="Times New Roman" w:cs="Times New Roman"/>
                <w:bCs/>
                <w:sz w:val="24"/>
                <w:szCs w:val="24"/>
              </w:rPr>
              <w:t>min. 18 000 kg</w:t>
            </w:r>
          </w:p>
        </w:tc>
      </w:tr>
      <w:tr w:rsidR="00124812" w:rsidTr="008A7389">
        <w:tc>
          <w:tcPr>
            <w:tcW w:w="913" w:type="pct"/>
            <w:vMerge/>
            <w:tcBorders>
              <w:left w:val="single" w:sz="4" w:space="0" w:color="auto"/>
              <w:right w:val="single" w:sz="4" w:space="0" w:color="auto"/>
            </w:tcBorders>
          </w:tcPr>
          <w:p w:rsidR="00124812" w:rsidRDefault="00124812" w:rsidP="005865B6">
            <w:pPr>
              <w:rPr>
                <w:rFonts w:ascii="Times New Roman" w:hAnsi="Times New Roman" w:cs="Times New Roman"/>
                <w:bCs/>
                <w:sz w:val="24"/>
                <w:szCs w:val="24"/>
              </w:rPr>
            </w:pPr>
          </w:p>
        </w:tc>
        <w:tc>
          <w:tcPr>
            <w:tcW w:w="2985" w:type="pct"/>
            <w:gridSpan w:val="3"/>
            <w:tcBorders>
              <w:top w:val="single" w:sz="4" w:space="0" w:color="auto"/>
              <w:left w:val="single" w:sz="4" w:space="0" w:color="auto"/>
              <w:bottom w:val="single" w:sz="4" w:space="0" w:color="auto"/>
              <w:right w:val="single" w:sz="4" w:space="0" w:color="auto"/>
            </w:tcBorders>
            <w:vAlign w:val="center"/>
            <w:hideMark/>
          </w:tcPr>
          <w:p w:rsidR="00124812" w:rsidRPr="00BB6D4D" w:rsidRDefault="00124812" w:rsidP="00927DD3">
            <w:pPr>
              <w:rPr>
                <w:rFonts w:ascii="Times New Roman" w:hAnsi="Times New Roman" w:cs="Times New Roman"/>
                <w:bCs/>
                <w:sz w:val="24"/>
                <w:szCs w:val="24"/>
              </w:rPr>
            </w:pPr>
            <w:r w:rsidRPr="00BB6D4D">
              <w:rPr>
                <w:rFonts w:ascii="Times New Roman" w:hAnsi="Times New Roman" w:cs="Times New Roman"/>
                <w:bCs/>
                <w:sz w:val="24"/>
                <w:szCs w:val="24"/>
              </w:rPr>
              <w:t xml:space="preserve">Priemer pracovného vretena </w:t>
            </w:r>
            <w:r w:rsidR="00927DD3" w:rsidRPr="00BB6D4D">
              <w:rPr>
                <w:rFonts w:ascii="Times New Roman" w:hAnsi="Times New Roman" w:cs="Times New Roman"/>
                <w:bCs/>
                <w:sz w:val="24"/>
                <w:szCs w:val="24"/>
              </w:rPr>
              <w:t xml:space="preserve">150 </w:t>
            </w:r>
            <w:r w:rsidRPr="00BB6D4D">
              <w:rPr>
                <w:rFonts w:ascii="Times New Roman" w:hAnsi="Times New Roman" w:cs="Times New Roman"/>
                <w:bCs/>
                <w:sz w:val="24"/>
                <w:szCs w:val="24"/>
              </w:rPr>
              <w:t>mm</w:t>
            </w:r>
          </w:p>
        </w:tc>
        <w:tc>
          <w:tcPr>
            <w:tcW w:w="1102" w:type="pct"/>
            <w:tcBorders>
              <w:top w:val="single" w:sz="4" w:space="0" w:color="auto"/>
              <w:left w:val="single" w:sz="4" w:space="0" w:color="auto"/>
              <w:bottom w:val="single" w:sz="4" w:space="0" w:color="auto"/>
              <w:right w:val="single" w:sz="4" w:space="0" w:color="auto"/>
            </w:tcBorders>
            <w:vAlign w:val="center"/>
            <w:hideMark/>
          </w:tcPr>
          <w:p w:rsidR="00124812" w:rsidRPr="00BB6D4D" w:rsidRDefault="00124812" w:rsidP="005865B6">
            <w:pPr>
              <w:rPr>
                <w:rFonts w:ascii="Times New Roman" w:hAnsi="Times New Roman" w:cs="Times New Roman"/>
                <w:bCs/>
                <w:sz w:val="24"/>
                <w:szCs w:val="24"/>
              </w:rPr>
            </w:pPr>
            <w:r w:rsidRPr="00BB6D4D">
              <w:rPr>
                <w:rFonts w:ascii="Times New Roman" w:hAnsi="Times New Roman" w:cs="Times New Roman"/>
                <w:bCs/>
                <w:sz w:val="24"/>
                <w:szCs w:val="24"/>
              </w:rPr>
              <w:t>áno</w:t>
            </w:r>
          </w:p>
        </w:tc>
      </w:tr>
      <w:tr w:rsidR="00124812" w:rsidTr="008A7389">
        <w:tc>
          <w:tcPr>
            <w:tcW w:w="913" w:type="pct"/>
            <w:vMerge/>
            <w:tcBorders>
              <w:left w:val="single" w:sz="4" w:space="0" w:color="auto"/>
              <w:right w:val="single" w:sz="4" w:space="0" w:color="auto"/>
            </w:tcBorders>
          </w:tcPr>
          <w:p w:rsidR="00124812" w:rsidRDefault="00124812" w:rsidP="005865B6">
            <w:pPr>
              <w:rPr>
                <w:rFonts w:ascii="Times New Roman" w:hAnsi="Times New Roman" w:cs="Times New Roman"/>
                <w:bCs/>
                <w:sz w:val="24"/>
                <w:szCs w:val="24"/>
              </w:rPr>
            </w:pPr>
          </w:p>
        </w:tc>
        <w:tc>
          <w:tcPr>
            <w:tcW w:w="2985" w:type="pct"/>
            <w:gridSpan w:val="3"/>
            <w:tcBorders>
              <w:top w:val="single" w:sz="4" w:space="0" w:color="auto"/>
              <w:left w:val="single" w:sz="4" w:space="0" w:color="auto"/>
              <w:bottom w:val="single" w:sz="4" w:space="0" w:color="auto"/>
              <w:right w:val="single" w:sz="4" w:space="0" w:color="auto"/>
            </w:tcBorders>
            <w:vAlign w:val="center"/>
            <w:hideMark/>
          </w:tcPr>
          <w:p w:rsidR="00124812" w:rsidRDefault="00124812" w:rsidP="005865B6">
            <w:pPr>
              <w:rPr>
                <w:rFonts w:ascii="Times New Roman" w:hAnsi="Times New Roman" w:cs="Times New Roman"/>
                <w:bCs/>
                <w:sz w:val="24"/>
                <w:szCs w:val="24"/>
              </w:rPr>
            </w:pPr>
            <w:r>
              <w:rPr>
                <w:rFonts w:ascii="Times New Roman" w:hAnsi="Times New Roman" w:cs="Times New Roman"/>
                <w:bCs/>
                <w:sz w:val="24"/>
                <w:szCs w:val="24"/>
              </w:rPr>
              <w:t>Výsuv pracovného vretena (os W)</w:t>
            </w:r>
          </w:p>
        </w:tc>
        <w:tc>
          <w:tcPr>
            <w:tcW w:w="1102" w:type="pct"/>
            <w:tcBorders>
              <w:top w:val="single" w:sz="4" w:space="0" w:color="auto"/>
              <w:left w:val="single" w:sz="4" w:space="0" w:color="auto"/>
              <w:bottom w:val="single" w:sz="4" w:space="0" w:color="auto"/>
              <w:right w:val="single" w:sz="4" w:space="0" w:color="auto"/>
            </w:tcBorders>
            <w:vAlign w:val="center"/>
            <w:hideMark/>
          </w:tcPr>
          <w:p w:rsidR="00124812" w:rsidRDefault="00124812" w:rsidP="00F37D8C">
            <w:pPr>
              <w:rPr>
                <w:rFonts w:ascii="Times New Roman" w:hAnsi="Times New Roman" w:cs="Times New Roman"/>
                <w:bCs/>
                <w:sz w:val="24"/>
                <w:szCs w:val="24"/>
              </w:rPr>
            </w:pPr>
            <w:r>
              <w:rPr>
                <w:rFonts w:ascii="Times New Roman" w:hAnsi="Times New Roman" w:cs="Times New Roman"/>
                <w:bCs/>
                <w:sz w:val="24"/>
                <w:szCs w:val="24"/>
              </w:rPr>
              <w:t xml:space="preserve">min. </w:t>
            </w:r>
            <w:r w:rsidR="00F37D8C">
              <w:rPr>
                <w:rFonts w:ascii="Times New Roman" w:hAnsi="Times New Roman" w:cs="Times New Roman"/>
                <w:bCs/>
                <w:sz w:val="24"/>
                <w:szCs w:val="24"/>
              </w:rPr>
              <w:t>7</w:t>
            </w:r>
            <w:r>
              <w:rPr>
                <w:rFonts w:ascii="Times New Roman" w:hAnsi="Times New Roman" w:cs="Times New Roman"/>
                <w:bCs/>
                <w:sz w:val="24"/>
                <w:szCs w:val="24"/>
              </w:rPr>
              <w:t>00 mm</w:t>
            </w:r>
          </w:p>
        </w:tc>
      </w:tr>
      <w:tr w:rsidR="00124812" w:rsidTr="008A7389">
        <w:tc>
          <w:tcPr>
            <w:tcW w:w="913" w:type="pct"/>
            <w:vMerge/>
            <w:tcBorders>
              <w:left w:val="single" w:sz="4" w:space="0" w:color="auto"/>
              <w:right w:val="single" w:sz="4" w:space="0" w:color="auto"/>
            </w:tcBorders>
          </w:tcPr>
          <w:p w:rsidR="00124812" w:rsidRDefault="00124812" w:rsidP="005865B6">
            <w:pPr>
              <w:rPr>
                <w:rFonts w:ascii="Times New Roman" w:hAnsi="Times New Roman" w:cs="Times New Roman"/>
                <w:bCs/>
                <w:sz w:val="24"/>
                <w:szCs w:val="24"/>
              </w:rPr>
            </w:pPr>
          </w:p>
        </w:tc>
        <w:tc>
          <w:tcPr>
            <w:tcW w:w="2985" w:type="pct"/>
            <w:gridSpan w:val="3"/>
            <w:tcBorders>
              <w:top w:val="single" w:sz="4" w:space="0" w:color="auto"/>
              <w:left w:val="single" w:sz="4" w:space="0" w:color="auto"/>
              <w:bottom w:val="single" w:sz="4" w:space="0" w:color="auto"/>
              <w:right w:val="single" w:sz="4" w:space="0" w:color="auto"/>
            </w:tcBorders>
            <w:vAlign w:val="center"/>
            <w:hideMark/>
          </w:tcPr>
          <w:p w:rsidR="00124812" w:rsidRDefault="00124812" w:rsidP="005865B6">
            <w:pPr>
              <w:rPr>
                <w:rFonts w:ascii="Times New Roman" w:hAnsi="Times New Roman" w:cs="Times New Roman"/>
                <w:bCs/>
                <w:sz w:val="24"/>
                <w:szCs w:val="24"/>
              </w:rPr>
            </w:pPr>
            <w:r>
              <w:rPr>
                <w:rFonts w:ascii="Times New Roman" w:hAnsi="Times New Roman" w:cs="Times New Roman"/>
                <w:bCs/>
                <w:sz w:val="24"/>
                <w:szCs w:val="24"/>
              </w:rPr>
              <w:t>Nástrojová dutina pracovného vretena ISO 50 (SK 50)</w:t>
            </w:r>
          </w:p>
        </w:tc>
        <w:tc>
          <w:tcPr>
            <w:tcW w:w="1102" w:type="pct"/>
            <w:tcBorders>
              <w:top w:val="single" w:sz="4" w:space="0" w:color="auto"/>
              <w:left w:val="single" w:sz="4" w:space="0" w:color="auto"/>
              <w:bottom w:val="single" w:sz="4" w:space="0" w:color="auto"/>
              <w:right w:val="single" w:sz="4" w:space="0" w:color="auto"/>
            </w:tcBorders>
            <w:vAlign w:val="center"/>
            <w:hideMark/>
          </w:tcPr>
          <w:p w:rsidR="00124812" w:rsidRDefault="00124812" w:rsidP="005865B6">
            <w:pPr>
              <w:rPr>
                <w:rFonts w:ascii="Times New Roman" w:hAnsi="Times New Roman" w:cs="Times New Roman"/>
                <w:bCs/>
                <w:sz w:val="24"/>
                <w:szCs w:val="24"/>
              </w:rPr>
            </w:pPr>
            <w:r>
              <w:rPr>
                <w:rFonts w:ascii="Times New Roman" w:hAnsi="Times New Roman" w:cs="Times New Roman"/>
                <w:bCs/>
                <w:sz w:val="24"/>
                <w:szCs w:val="24"/>
              </w:rPr>
              <w:t>áno</w:t>
            </w:r>
          </w:p>
        </w:tc>
      </w:tr>
      <w:tr w:rsidR="00124812" w:rsidTr="008A7389">
        <w:tc>
          <w:tcPr>
            <w:tcW w:w="913" w:type="pct"/>
            <w:vMerge/>
            <w:tcBorders>
              <w:left w:val="single" w:sz="4" w:space="0" w:color="auto"/>
              <w:right w:val="single" w:sz="4" w:space="0" w:color="auto"/>
            </w:tcBorders>
          </w:tcPr>
          <w:p w:rsidR="00124812" w:rsidRDefault="00124812" w:rsidP="005865B6">
            <w:pPr>
              <w:rPr>
                <w:rFonts w:ascii="Times New Roman" w:hAnsi="Times New Roman" w:cs="Times New Roman"/>
                <w:bCs/>
                <w:sz w:val="24"/>
                <w:szCs w:val="24"/>
              </w:rPr>
            </w:pPr>
          </w:p>
        </w:tc>
        <w:tc>
          <w:tcPr>
            <w:tcW w:w="2985" w:type="pct"/>
            <w:gridSpan w:val="3"/>
            <w:tcBorders>
              <w:top w:val="single" w:sz="4" w:space="0" w:color="auto"/>
              <w:left w:val="single" w:sz="4" w:space="0" w:color="auto"/>
              <w:bottom w:val="single" w:sz="4" w:space="0" w:color="auto"/>
              <w:right w:val="single" w:sz="4" w:space="0" w:color="auto"/>
            </w:tcBorders>
            <w:vAlign w:val="center"/>
            <w:hideMark/>
          </w:tcPr>
          <w:p w:rsidR="00124812" w:rsidRPr="00A714EC" w:rsidRDefault="00A714EC" w:rsidP="00A714EC">
            <w:pPr>
              <w:rPr>
                <w:rFonts w:ascii="Times New Roman" w:hAnsi="Times New Roman" w:cs="Times New Roman"/>
                <w:bCs/>
                <w:sz w:val="24"/>
                <w:szCs w:val="24"/>
              </w:rPr>
            </w:pPr>
            <w:r w:rsidRPr="00A714EC">
              <w:rPr>
                <w:rFonts w:ascii="Times New Roman" w:hAnsi="Times New Roman" w:cs="Times New Roman"/>
                <w:bCs/>
                <w:sz w:val="24"/>
                <w:szCs w:val="24"/>
              </w:rPr>
              <w:t>Rozsah</w:t>
            </w:r>
            <w:r w:rsidR="00124812" w:rsidRPr="00A714EC">
              <w:rPr>
                <w:rFonts w:ascii="Times New Roman" w:hAnsi="Times New Roman" w:cs="Times New Roman"/>
                <w:bCs/>
                <w:sz w:val="24"/>
                <w:szCs w:val="24"/>
              </w:rPr>
              <w:t xml:space="preserve"> otáč</w:t>
            </w:r>
            <w:r w:rsidRPr="00A714EC">
              <w:rPr>
                <w:rFonts w:ascii="Times New Roman" w:hAnsi="Times New Roman" w:cs="Times New Roman"/>
                <w:bCs/>
                <w:sz w:val="24"/>
                <w:szCs w:val="24"/>
              </w:rPr>
              <w:t>ok</w:t>
            </w:r>
            <w:r w:rsidR="00124812" w:rsidRPr="00A714EC">
              <w:rPr>
                <w:rFonts w:ascii="Times New Roman" w:hAnsi="Times New Roman" w:cs="Times New Roman"/>
                <w:bCs/>
                <w:sz w:val="24"/>
                <w:szCs w:val="24"/>
              </w:rPr>
              <w:t xml:space="preserve"> pracovného vretena</w:t>
            </w:r>
          </w:p>
        </w:tc>
        <w:tc>
          <w:tcPr>
            <w:tcW w:w="1102" w:type="pct"/>
            <w:tcBorders>
              <w:top w:val="single" w:sz="4" w:space="0" w:color="auto"/>
              <w:left w:val="single" w:sz="4" w:space="0" w:color="auto"/>
              <w:bottom w:val="single" w:sz="4" w:space="0" w:color="auto"/>
              <w:right w:val="single" w:sz="4" w:space="0" w:color="auto"/>
            </w:tcBorders>
            <w:vAlign w:val="center"/>
            <w:hideMark/>
          </w:tcPr>
          <w:p w:rsidR="00124812" w:rsidRPr="00A714EC" w:rsidRDefault="00124812" w:rsidP="00A714EC">
            <w:pPr>
              <w:rPr>
                <w:rFonts w:ascii="Times New Roman" w:hAnsi="Times New Roman" w:cs="Times New Roman"/>
                <w:bCs/>
                <w:sz w:val="24"/>
                <w:szCs w:val="24"/>
              </w:rPr>
            </w:pPr>
            <w:r w:rsidRPr="00A714EC">
              <w:rPr>
                <w:rFonts w:ascii="Times New Roman" w:hAnsi="Times New Roman" w:cs="Times New Roman"/>
                <w:bCs/>
                <w:sz w:val="24"/>
                <w:szCs w:val="24"/>
              </w:rPr>
              <w:t xml:space="preserve">min. </w:t>
            </w:r>
            <w:r w:rsidR="00A714EC" w:rsidRPr="00A714EC">
              <w:rPr>
                <w:rFonts w:ascii="Times New Roman" w:hAnsi="Times New Roman" w:cs="Times New Roman"/>
                <w:bCs/>
                <w:sz w:val="24"/>
                <w:szCs w:val="24"/>
              </w:rPr>
              <w:t>10 až 30</w:t>
            </w:r>
            <w:r w:rsidRPr="00A714EC">
              <w:rPr>
                <w:rFonts w:ascii="Times New Roman" w:hAnsi="Times New Roman" w:cs="Times New Roman"/>
                <w:bCs/>
                <w:sz w:val="24"/>
                <w:szCs w:val="24"/>
              </w:rPr>
              <w:t>00 ot./min.</w:t>
            </w:r>
          </w:p>
        </w:tc>
      </w:tr>
      <w:tr w:rsidR="00124812" w:rsidTr="008A7389">
        <w:tc>
          <w:tcPr>
            <w:tcW w:w="913" w:type="pct"/>
            <w:vMerge/>
            <w:tcBorders>
              <w:left w:val="single" w:sz="4" w:space="0" w:color="auto"/>
              <w:right w:val="single" w:sz="4" w:space="0" w:color="auto"/>
            </w:tcBorders>
          </w:tcPr>
          <w:p w:rsidR="00124812" w:rsidRDefault="00124812" w:rsidP="005865B6">
            <w:pPr>
              <w:rPr>
                <w:rFonts w:ascii="Times New Roman" w:hAnsi="Times New Roman" w:cs="Times New Roman"/>
                <w:bCs/>
                <w:sz w:val="24"/>
                <w:szCs w:val="24"/>
              </w:rPr>
            </w:pPr>
          </w:p>
        </w:tc>
        <w:tc>
          <w:tcPr>
            <w:tcW w:w="2985" w:type="pct"/>
            <w:gridSpan w:val="3"/>
            <w:tcBorders>
              <w:top w:val="single" w:sz="4" w:space="0" w:color="auto"/>
              <w:left w:val="single" w:sz="4" w:space="0" w:color="auto"/>
              <w:bottom w:val="single" w:sz="4" w:space="0" w:color="auto"/>
              <w:right w:val="single" w:sz="4" w:space="0" w:color="auto"/>
            </w:tcBorders>
            <w:vAlign w:val="center"/>
            <w:hideMark/>
          </w:tcPr>
          <w:p w:rsidR="00124812" w:rsidRPr="00D3219F" w:rsidRDefault="00D3219F" w:rsidP="00D3219F">
            <w:pPr>
              <w:rPr>
                <w:rFonts w:ascii="Times New Roman" w:hAnsi="Times New Roman" w:cs="Times New Roman"/>
                <w:bCs/>
                <w:sz w:val="24"/>
                <w:szCs w:val="24"/>
              </w:rPr>
            </w:pPr>
            <w:r w:rsidRPr="00D3219F">
              <w:rPr>
                <w:rFonts w:ascii="Times New Roman" w:hAnsi="Times New Roman" w:cs="Times New Roman"/>
                <w:bCs/>
                <w:sz w:val="24"/>
                <w:szCs w:val="24"/>
              </w:rPr>
              <w:t>Maximálny k</w:t>
            </w:r>
            <w:r w:rsidR="00124812" w:rsidRPr="00D3219F">
              <w:rPr>
                <w:rFonts w:ascii="Times New Roman" w:hAnsi="Times New Roman" w:cs="Times New Roman"/>
                <w:bCs/>
                <w:sz w:val="24"/>
                <w:szCs w:val="24"/>
              </w:rPr>
              <w:t xml:space="preserve">rútiaci moment </w:t>
            </w:r>
            <w:r w:rsidRPr="00D3219F">
              <w:rPr>
                <w:rFonts w:ascii="Times New Roman" w:hAnsi="Times New Roman" w:cs="Times New Roman"/>
                <w:bCs/>
                <w:sz w:val="24"/>
                <w:szCs w:val="24"/>
              </w:rPr>
              <w:t>na vretene</w:t>
            </w:r>
            <w:r w:rsidR="00124812" w:rsidRPr="00D3219F">
              <w:rPr>
                <w:rFonts w:ascii="Times New Roman" w:hAnsi="Times New Roman" w:cs="Times New Roman"/>
                <w:bCs/>
                <w:sz w:val="24"/>
                <w:szCs w:val="24"/>
              </w:rPr>
              <w:t xml:space="preserve"> (S</w:t>
            </w:r>
            <w:r w:rsidRPr="00D3219F">
              <w:rPr>
                <w:rFonts w:ascii="Times New Roman" w:hAnsi="Times New Roman" w:cs="Times New Roman"/>
                <w:bCs/>
                <w:sz w:val="24"/>
                <w:szCs w:val="24"/>
              </w:rPr>
              <w:t>6 – 60%</w:t>
            </w:r>
            <w:r w:rsidR="00124812" w:rsidRPr="00D3219F">
              <w:rPr>
                <w:rFonts w:ascii="Times New Roman" w:hAnsi="Times New Roman" w:cs="Times New Roman"/>
                <w:bCs/>
                <w:sz w:val="24"/>
                <w:szCs w:val="24"/>
              </w:rPr>
              <w:t>)</w:t>
            </w:r>
          </w:p>
        </w:tc>
        <w:tc>
          <w:tcPr>
            <w:tcW w:w="1102" w:type="pct"/>
            <w:tcBorders>
              <w:top w:val="single" w:sz="4" w:space="0" w:color="auto"/>
              <w:left w:val="single" w:sz="4" w:space="0" w:color="auto"/>
              <w:bottom w:val="single" w:sz="4" w:space="0" w:color="auto"/>
              <w:right w:val="single" w:sz="4" w:space="0" w:color="auto"/>
            </w:tcBorders>
            <w:vAlign w:val="center"/>
            <w:hideMark/>
          </w:tcPr>
          <w:p w:rsidR="00124812" w:rsidRPr="00D3219F" w:rsidRDefault="00124812" w:rsidP="00D3219F">
            <w:pPr>
              <w:rPr>
                <w:rFonts w:ascii="Times New Roman" w:hAnsi="Times New Roman" w:cs="Times New Roman"/>
                <w:bCs/>
                <w:sz w:val="24"/>
                <w:szCs w:val="24"/>
              </w:rPr>
            </w:pPr>
            <w:r w:rsidRPr="00D3219F">
              <w:rPr>
                <w:rFonts w:ascii="Times New Roman" w:hAnsi="Times New Roman" w:cs="Times New Roman"/>
                <w:bCs/>
                <w:sz w:val="24"/>
                <w:szCs w:val="24"/>
              </w:rPr>
              <w:t xml:space="preserve">min. </w:t>
            </w:r>
            <w:r w:rsidR="00D3219F" w:rsidRPr="00D3219F">
              <w:rPr>
                <w:rFonts w:ascii="Times New Roman" w:hAnsi="Times New Roman" w:cs="Times New Roman"/>
                <w:bCs/>
                <w:sz w:val="24"/>
                <w:szCs w:val="24"/>
              </w:rPr>
              <w:t>3500</w:t>
            </w:r>
            <w:r w:rsidRPr="00D3219F">
              <w:rPr>
                <w:rFonts w:ascii="Times New Roman" w:hAnsi="Times New Roman" w:cs="Times New Roman"/>
                <w:bCs/>
                <w:sz w:val="24"/>
                <w:szCs w:val="24"/>
              </w:rPr>
              <w:t xml:space="preserve"> Nm</w:t>
            </w:r>
          </w:p>
        </w:tc>
      </w:tr>
      <w:tr w:rsidR="00124812" w:rsidTr="008A7389">
        <w:tc>
          <w:tcPr>
            <w:tcW w:w="913" w:type="pct"/>
            <w:vMerge/>
            <w:tcBorders>
              <w:left w:val="single" w:sz="4" w:space="0" w:color="auto"/>
              <w:right w:val="single" w:sz="4" w:space="0" w:color="auto"/>
            </w:tcBorders>
          </w:tcPr>
          <w:p w:rsidR="00124812" w:rsidRDefault="00124812" w:rsidP="005865B6">
            <w:pPr>
              <w:rPr>
                <w:rFonts w:ascii="Times New Roman" w:hAnsi="Times New Roman" w:cs="Times New Roman"/>
                <w:bCs/>
                <w:sz w:val="24"/>
                <w:szCs w:val="24"/>
              </w:rPr>
            </w:pPr>
          </w:p>
        </w:tc>
        <w:tc>
          <w:tcPr>
            <w:tcW w:w="2985" w:type="pct"/>
            <w:gridSpan w:val="3"/>
            <w:tcBorders>
              <w:top w:val="single" w:sz="4" w:space="0" w:color="auto"/>
              <w:left w:val="single" w:sz="4" w:space="0" w:color="auto"/>
              <w:bottom w:val="single" w:sz="4" w:space="0" w:color="auto"/>
              <w:right w:val="single" w:sz="4" w:space="0" w:color="auto"/>
            </w:tcBorders>
            <w:vAlign w:val="center"/>
            <w:hideMark/>
          </w:tcPr>
          <w:p w:rsidR="00124812" w:rsidRPr="00C45F5F" w:rsidRDefault="00C45F5F" w:rsidP="00C45F5F">
            <w:pPr>
              <w:rPr>
                <w:rFonts w:ascii="Times New Roman" w:hAnsi="Times New Roman" w:cs="Times New Roman"/>
                <w:bCs/>
                <w:sz w:val="24"/>
                <w:szCs w:val="24"/>
              </w:rPr>
            </w:pPr>
            <w:r w:rsidRPr="00C45F5F">
              <w:rPr>
                <w:rFonts w:ascii="Times New Roman" w:hAnsi="Times New Roman" w:cs="Times New Roman"/>
                <w:bCs/>
                <w:sz w:val="24"/>
                <w:szCs w:val="24"/>
              </w:rPr>
              <w:t xml:space="preserve">Menovitý krútiaci </w:t>
            </w:r>
            <w:r w:rsidR="00124812" w:rsidRPr="00C45F5F">
              <w:rPr>
                <w:rFonts w:ascii="Times New Roman" w:hAnsi="Times New Roman" w:cs="Times New Roman"/>
                <w:bCs/>
                <w:sz w:val="24"/>
                <w:szCs w:val="24"/>
              </w:rPr>
              <w:t xml:space="preserve">moment </w:t>
            </w:r>
            <w:r w:rsidRPr="00C45F5F">
              <w:rPr>
                <w:rFonts w:ascii="Times New Roman" w:hAnsi="Times New Roman" w:cs="Times New Roman"/>
                <w:bCs/>
                <w:sz w:val="24"/>
                <w:szCs w:val="24"/>
              </w:rPr>
              <w:t xml:space="preserve">na </w:t>
            </w:r>
            <w:r w:rsidR="00124812" w:rsidRPr="00C45F5F">
              <w:rPr>
                <w:rFonts w:ascii="Times New Roman" w:hAnsi="Times New Roman" w:cs="Times New Roman"/>
                <w:bCs/>
                <w:sz w:val="24"/>
                <w:szCs w:val="24"/>
              </w:rPr>
              <w:t>vreten</w:t>
            </w:r>
            <w:r w:rsidRPr="00C45F5F">
              <w:rPr>
                <w:rFonts w:ascii="Times New Roman" w:hAnsi="Times New Roman" w:cs="Times New Roman"/>
                <w:bCs/>
                <w:sz w:val="24"/>
                <w:szCs w:val="24"/>
              </w:rPr>
              <w:t>e</w:t>
            </w:r>
            <w:r w:rsidR="00124812" w:rsidRPr="00C45F5F">
              <w:rPr>
                <w:rFonts w:ascii="Times New Roman" w:hAnsi="Times New Roman" w:cs="Times New Roman"/>
                <w:bCs/>
                <w:sz w:val="24"/>
                <w:szCs w:val="24"/>
              </w:rPr>
              <w:t xml:space="preserve"> (S</w:t>
            </w:r>
            <w:r w:rsidRPr="00C45F5F">
              <w:rPr>
                <w:rFonts w:ascii="Times New Roman" w:hAnsi="Times New Roman" w:cs="Times New Roman"/>
                <w:bCs/>
                <w:sz w:val="24"/>
                <w:szCs w:val="24"/>
              </w:rPr>
              <w:t>1</w:t>
            </w:r>
            <w:r w:rsidR="00124812" w:rsidRPr="00C45F5F">
              <w:rPr>
                <w:rFonts w:ascii="Times New Roman" w:hAnsi="Times New Roman" w:cs="Times New Roman"/>
                <w:bCs/>
                <w:sz w:val="24"/>
                <w:szCs w:val="24"/>
              </w:rPr>
              <w:t>)</w:t>
            </w:r>
          </w:p>
        </w:tc>
        <w:tc>
          <w:tcPr>
            <w:tcW w:w="1102" w:type="pct"/>
            <w:tcBorders>
              <w:top w:val="single" w:sz="4" w:space="0" w:color="auto"/>
              <w:left w:val="single" w:sz="4" w:space="0" w:color="auto"/>
              <w:bottom w:val="single" w:sz="4" w:space="0" w:color="auto"/>
              <w:right w:val="single" w:sz="4" w:space="0" w:color="auto"/>
            </w:tcBorders>
            <w:vAlign w:val="center"/>
            <w:hideMark/>
          </w:tcPr>
          <w:p w:rsidR="00124812" w:rsidRPr="00C45F5F" w:rsidRDefault="00124812" w:rsidP="00C45F5F">
            <w:pPr>
              <w:rPr>
                <w:rFonts w:ascii="Times New Roman" w:hAnsi="Times New Roman" w:cs="Times New Roman"/>
                <w:bCs/>
                <w:sz w:val="24"/>
                <w:szCs w:val="24"/>
              </w:rPr>
            </w:pPr>
            <w:r w:rsidRPr="00C45F5F">
              <w:rPr>
                <w:rFonts w:ascii="Times New Roman" w:hAnsi="Times New Roman" w:cs="Times New Roman"/>
                <w:bCs/>
                <w:sz w:val="24"/>
                <w:szCs w:val="24"/>
              </w:rPr>
              <w:t xml:space="preserve">min. </w:t>
            </w:r>
            <w:r w:rsidR="00C45F5F" w:rsidRPr="00C45F5F">
              <w:rPr>
                <w:rFonts w:ascii="Times New Roman" w:hAnsi="Times New Roman" w:cs="Times New Roman"/>
                <w:bCs/>
                <w:sz w:val="24"/>
                <w:szCs w:val="24"/>
              </w:rPr>
              <w:t>3000</w:t>
            </w:r>
            <w:r w:rsidRPr="00C45F5F">
              <w:rPr>
                <w:rFonts w:ascii="Times New Roman" w:hAnsi="Times New Roman" w:cs="Times New Roman"/>
                <w:bCs/>
                <w:sz w:val="24"/>
                <w:szCs w:val="24"/>
              </w:rPr>
              <w:t xml:space="preserve"> Nm</w:t>
            </w:r>
          </w:p>
        </w:tc>
      </w:tr>
      <w:tr w:rsidR="00124812" w:rsidTr="008A7389">
        <w:tc>
          <w:tcPr>
            <w:tcW w:w="913" w:type="pct"/>
            <w:vMerge/>
            <w:tcBorders>
              <w:left w:val="single" w:sz="4" w:space="0" w:color="auto"/>
              <w:right w:val="single" w:sz="4" w:space="0" w:color="auto"/>
            </w:tcBorders>
          </w:tcPr>
          <w:p w:rsidR="00124812" w:rsidRDefault="00124812" w:rsidP="005865B6">
            <w:pPr>
              <w:rPr>
                <w:rFonts w:ascii="Times New Roman" w:hAnsi="Times New Roman" w:cs="Times New Roman"/>
                <w:bCs/>
                <w:sz w:val="24"/>
                <w:szCs w:val="24"/>
              </w:rPr>
            </w:pPr>
          </w:p>
        </w:tc>
        <w:tc>
          <w:tcPr>
            <w:tcW w:w="2985" w:type="pct"/>
            <w:gridSpan w:val="3"/>
            <w:tcBorders>
              <w:top w:val="single" w:sz="4" w:space="0" w:color="auto"/>
              <w:left w:val="single" w:sz="4" w:space="0" w:color="auto"/>
              <w:bottom w:val="single" w:sz="4" w:space="0" w:color="auto"/>
              <w:right w:val="single" w:sz="4" w:space="0" w:color="auto"/>
            </w:tcBorders>
            <w:vAlign w:val="center"/>
            <w:hideMark/>
          </w:tcPr>
          <w:p w:rsidR="00124812" w:rsidRDefault="00124812" w:rsidP="005865B6">
            <w:pPr>
              <w:rPr>
                <w:rFonts w:ascii="Times New Roman" w:hAnsi="Times New Roman" w:cs="Times New Roman"/>
                <w:bCs/>
                <w:sz w:val="24"/>
                <w:szCs w:val="24"/>
              </w:rPr>
            </w:pPr>
            <w:r>
              <w:rPr>
                <w:rFonts w:ascii="Times New Roman" w:hAnsi="Times New Roman" w:cs="Times New Roman"/>
                <w:bCs/>
                <w:sz w:val="24"/>
                <w:szCs w:val="24"/>
              </w:rPr>
              <w:t>Výkon hlavného motora</w:t>
            </w:r>
          </w:p>
        </w:tc>
        <w:tc>
          <w:tcPr>
            <w:tcW w:w="1102" w:type="pct"/>
            <w:tcBorders>
              <w:top w:val="single" w:sz="4" w:space="0" w:color="auto"/>
              <w:left w:val="single" w:sz="4" w:space="0" w:color="auto"/>
              <w:bottom w:val="single" w:sz="4" w:space="0" w:color="auto"/>
              <w:right w:val="single" w:sz="4" w:space="0" w:color="auto"/>
            </w:tcBorders>
            <w:vAlign w:val="center"/>
            <w:hideMark/>
          </w:tcPr>
          <w:p w:rsidR="00124812" w:rsidRDefault="00124812" w:rsidP="00FA3326">
            <w:pPr>
              <w:rPr>
                <w:rFonts w:ascii="Times New Roman" w:hAnsi="Times New Roman" w:cs="Times New Roman"/>
                <w:bCs/>
                <w:sz w:val="24"/>
                <w:szCs w:val="24"/>
              </w:rPr>
            </w:pPr>
            <w:r>
              <w:rPr>
                <w:rFonts w:ascii="Times New Roman" w:hAnsi="Times New Roman" w:cs="Times New Roman"/>
                <w:bCs/>
                <w:sz w:val="24"/>
                <w:szCs w:val="24"/>
              </w:rPr>
              <w:t xml:space="preserve">min. </w:t>
            </w:r>
            <w:r w:rsidR="00FA3326">
              <w:rPr>
                <w:rFonts w:ascii="Times New Roman" w:hAnsi="Times New Roman" w:cs="Times New Roman"/>
                <w:bCs/>
                <w:sz w:val="24"/>
                <w:szCs w:val="24"/>
              </w:rPr>
              <w:t>48</w:t>
            </w:r>
            <w:r>
              <w:rPr>
                <w:rFonts w:ascii="Times New Roman" w:hAnsi="Times New Roman" w:cs="Times New Roman"/>
                <w:bCs/>
                <w:sz w:val="24"/>
                <w:szCs w:val="24"/>
              </w:rPr>
              <w:t xml:space="preserve"> kW</w:t>
            </w:r>
          </w:p>
        </w:tc>
      </w:tr>
      <w:tr w:rsidR="00124812" w:rsidTr="008A7389">
        <w:tc>
          <w:tcPr>
            <w:tcW w:w="913" w:type="pct"/>
            <w:vMerge/>
            <w:tcBorders>
              <w:left w:val="single" w:sz="4" w:space="0" w:color="auto"/>
              <w:right w:val="single" w:sz="4" w:space="0" w:color="auto"/>
            </w:tcBorders>
          </w:tcPr>
          <w:p w:rsidR="00124812" w:rsidRDefault="00124812" w:rsidP="005865B6">
            <w:pPr>
              <w:rPr>
                <w:rFonts w:ascii="Times New Roman" w:hAnsi="Times New Roman" w:cs="Times New Roman"/>
                <w:bCs/>
                <w:sz w:val="24"/>
                <w:szCs w:val="24"/>
              </w:rPr>
            </w:pPr>
          </w:p>
        </w:tc>
        <w:tc>
          <w:tcPr>
            <w:tcW w:w="2985" w:type="pct"/>
            <w:gridSpan w:val="3"/>
            <w:tcBorders>
              <w:top w:val="single" w:sz="4" w:space="0" w:color="auto"/>
              <w:left w:val="single" w:sz="4" w:space="0" w:color="auto"/>
              <w:bottom w:val="single" w:sz="4" w:space="0" w:color="auto"/>
              <w:right w:val="single" w:sz="4" w:space="0" w:color="auto"/>
            </w:tcBorders>
            <w:vAlign w:val="center"/>
            <w:hideMark/>
          </w:tcPr>
          <w:p w:rsidR="00124812" w:rsidRPr="0004172D" w:rsidRDefault="00124812" w:rsidP="005865B6">
            <w:pPr>
              <w:rPr>
                <w:rFonts w:ascii="Times New Roman" w:hAnsi="Times New Roman" w:cs="Times New Roman"/>
                <w:bCs/>
                <w:sz w:val="24"/>
                <w:szCs w:val="24"/>
              </w:rPr>
            </w:pPr>
            <w:r w:rsidRPr="0004172D">
              <w:rPr>
                <w:rFonts w:ascii="Times New Roman" w:hAnsi="Times New Roman" w:cs="Times New Roman"/>
                <w:bCs/>
                <w:sz w:val="24"/>
                <w:szCs w:val="24"/>
              </w:rPr>
              <w:t>Kontinuálne polohovanie v rotačnej osi B</w:t>
            </w:r>
          </w:p>
        </w:tc>
        <w:tc>
          <w:tcPr>
            <w:tcW w:w="1102" w:type="pct"/>
            <w:tcBorders>
              <w:top w:val="single" w:sz="4" w:space="0" w:color="auto"/>
              <w:left w:val="single" w:sz="4" w:space="0" w:color="auto"/>
              <w:bottom w:val="single" w:sz="4" w:space="0" w:color="auto"/>
              <w:right w:val="single" w:sz="4" w:space="0" w:color="auto"/>
            </w:tcBorders>
            <w:vAlign w:val="center"/>
            <w:hideMark/>
          </w:tcPr>
          <w:p w:rsidR="00124812" w:rsidRPr="0004172D" w:rsidRDefault="00124812" w:rsidP="005865B6">
            <w:pPr>
              <w:rPr>
                <w:rFonts w:ascii="Times New Roman" w:hAnsi="Times New Roman" w:cs="Times New Roman"/>
                <w:bCs/>
                <w:sz w:val="24"/>
                <w:szCs w:val="24"/>
              </w:rPr>
            </w:pPr>
            <w:r w:rsidRPr="0004172D">
              <w:rPr>
                <w:rFonts w:ascii="Times New Roman" w:hAnsi="Times New Roman" w:cs="Times New Roman"/>
                <w:bCs/>
                <w:sz w:val="24"/>
                <w:szCs w:val="24"/>
              </w:rPr>
              <w:t>áno</w:t>
            </w:r>
          </w:p>
        </w:tc>
      </w:tr>
      <w:tr w:rsidR="00124812" w:rsidTr="00FA623F">
        <w:tc>
          <w:tcPr>
            <w:tcW w:w="913" w:type="pct"/>
            <w:vMerge/>
            <w:tcBorders>
              <w:left w:val="single" w:sz="4" w:space="0" w:color="auto"/>
              <w:right w:val="single" w:sz="4" w:space="0" w:color="auto"/>
            </w:tcBorders>
          </w:tcPr>
          <w:p w:rsidR="00124812" w:rsidRDefault="00124812" w:rsidP="005865B6">
            <w:pPr>
              <w:rPr>
                <w:rFonts w:ascii="Times New Roman" w:hAnsi="Times New Roman" w:cs="Times New Roman"/>
                <w:bCs/>
                <w:sz w:val="24"/>
                <w:szCs w:val="24"/>
              </w:rPr>
            </w:pPr>
          </w:p>
        </w:tc>
        <w:tc>
          <w:tcPr>
            <w:tcW w:w="2985" w:type="pct"/>
            <w:gridSpan w:val="3"/>
            <w:tcBorders>
              <w:top w:val="single" w:sz="4" w:space="0" w:color="auto"/>
              <w:left w:val="single" w:sz="4" w:space="0" w:color="auto"/>
              <w:bottom w:val="single" w:sz="4" w:space="0" w:color="auto"/>
              <w:right w:val="single" w:sz="4" w:space="0" w:color="auto"/>
            </w:tcBorders>
            <w:vAlign w:val="center"/>
          </w:tcPr>
          <w:p w:rsidR="00124812" w:rsidRDefault="00124812" w:rsidP="005865B6">
            <w:pPr>
              <w:rPr>
                <w:rFonts w:ascii="Times New Roman" w:hAnsi="Times New Roman" w:cs="Times New Roman"/>
                <w:bCs/>
                <w:sz w:val="24"/>
                <w:szCs w:val="24"/>
              </w:rPr>
            </w:pPr>
            <w:r>
              <w:rPr>
                <w:rFonts w:ascii="Times New Roman" w:hAnsi="Times New Roman" w:cs="Times New Roman"/>
                <w:bCs/>
                <w:sz w:val="24"/>
                <w:szCs w:val="24"/>
              </w:rPr>
              <w:t>Riadiaci systém Heidenhain</w:t>
            </w:r>
          </w:p>
        </w:tc>
        <w:tc>
          <w:tcPr>
            <w:tcW w:w="1102" w:type="pct"/>
            <w:tcBorders>
              <w:top w:val="single" w:sz="4" w:space="0" w:color="auto"/>
              <w:left w:val="single" w:sz="4" w:space="0" w:color="auto"/>
              <w:bottom w:val="single" w:sz="4" w:space="0" w:color="auto"/>
              <w:right w:val="single" w:sz="4" w:space="0" w:color="auto"/>
            </w:tcBorders>
            <w:vAlign w:val="center"/>
          </w:tcPr>
          <w:p w:rsidR="00124812" w:rsidRDefault="00124812" w:rsidP="005865B6">
            <w:pPr>
              <w:rPr>
                <w:rFonts w:ascii="Times New Roman" w:hAnsi="Times New Roman" w:cs="Times New Roman"/>
                <w:bCs/>
                <w:sz w:val="24"/>
                <w:szCs w:val="24"/>
              </w:rPr>
            </w:pPr>
            <w:r>
              <w:rPr>
                <w:rFonts w:ascii="Times New Roman" w:hAnsi="Times New Roman" w:cs="Times New Roman"/>
                <w:bCs/>
                <w:sz w:val="24"/>
                <w:szCs w:val="24"/>
              </w:rPr>
              <w:t>áno</w:t>
            </w:r>
          </w:p>
        </w:tc>
      </w:tr>
      <w:tr w:rsidR="00124812" w:rsidTr="00FA623F">
        <w:tc>
          <w:tcPr>
            <w:tcW w:w="913" w:type="pct"/>
            <w:vMerge/>
            <w:tcBorders>
              <w:left w:val="single" w:sz="4" w:space="0" w:color="auto"/>
              <w:right w:val="single" w:sz="4" w:space="0" w:color="auto"/>
            </w:tcBorders>
          </w:tcPr>
          <w:p w:rsidR="00124812" w:rsidRDefault="00124812" w:rsidP="005865B6">
            <w:pPr>
              <w:rPr>
                <w:rFonts w:ascii="Times New Roman" w:hAnsi="Times New Roman" w:cs="Times New Roman"/>
                <w:bCs/>
                <w:sz w:val="24"/>
                <w:szCs w:val="24"/>
              </w:rPr>
            </w:pPr>
          </w:p>
        </w:tc>
        <w:tc>
          <w:tcPr>
            <w:tcW w:w="2985" w:type="pct"/>
            <w:gridSpan w:val="3"/>
            <w:tcBorders>
              <w:top w:val="single" w:sz="4" w:space="0" w:color="auto"/>
              <w:left w:val="single" w:sz="4" w:space="0" w:color="auto"/>
              <w:bottom w:val="single" w:sz="4" w:space="0" w:color="auto"/>
              <w:right w:val="single" w:sz="4" w:space="0" w:color="auto"/>
            </w:tcBorders>
            <w:vAlign w:val="center"/>
          </w:tcPr>
          <w:p w:rsidR="00124812" w:rsidRPr="00484404" w:rsidRDefault="00124812" w:rsidP="005865B6">
            <w:pPr>
              <w:rPr>
                <w:rFonts w:ascii="Times New Roman" w:hAnsi="Times New Roman" w:cs="Times New Roman"/>
                <w:bCs/>
                <w:sz w:val="24"/>
                <w:szCs w:val="24"/>
              </w:rPr>
            </w:pPr>
            <w:r w:rsidRPr="00484404">
              <w:rPr>
                <w:rFonts w:ascii="Times New Roman" w:hAnsi="Times New Roman" w:cs="Times New Roman"/>
                <w:bCs/>
                <w:sz w:val="24"/>
                <w:szCs w:val="24"/>
              </w:rPr>
              <w:t>Spevňovacia príruba vretena</w:t>
            </w:r>
          </w:p>
        </w:tc>
        <w:tc>
          <w:tcPr>
            <w:tcW w:w="1102" w:type="pct"/>
            <w:tcBorders>
              <w:top w:val="single" w:sz="4" w:space="0" w:color="auto"/>
              <w:left w:val="single" w:sz="4" w:space="0" w:color="auto"/>
              <w:bottom w:val="single" w:sz="4" w:space="0" w:color="auto"/>
              <w:right w:val="single" w:sz="4" w:space="0" w:color="auto"/>
            </w:tcBorders>
            <w:vAlign w:val="center"/>
          </w:tcPr>
          <w:p w:rsidR="00124812" w:rsidRPr="00484404" w:rsidRDefault="00124812" w:rsidP="005865B6">
            <w:pPr>
              <w:rPr>
                <w:rFonts w:ascii="Times New Roman" w:hAnsi="Times New Roman" w:cs="Times New Roman"/>
                <w:bCs/>
                <w:sz w:val="24"/>
                <w:szCs w:val="24"/>
              </w:rPr>
            </w:pPr>
            <w:r w:rsidRPr="00484404">
              <w:rPr>
                <w:rFonts w:ascii="Times New Roman" w:hAnsi="Times New Roman" w:cs="Times New Roman"/>
                <w:bCs/>
                <w:sz w:val="24"/>
                <w:szCs w:val="24"/>
              </w:rPr>
              <w:t>áno</w:t>
            </w:r>
          </w:p>
        </w:tc>
      </w:tr>
      <w:tr w:rsidR="00124812" w:rsidTr="00FA623F">
        <w:tc>
          <w:tcPr>
            <w:tcW w:w="913" w:type="pct"/>
            <w:vMerge/>
            <w:tcBorders>
              <w:left w:val="single" w:sz="4" w:space="0" w:color="auto"/>
              <w:right w:val="single" w:sz="4" w:space="0" w:color="auto"/>
            </w:tcBorders>
          </w:tcPr>
          <w:p w:rsidR="00124812" w:rsidRDefault="00124812" w:rsidP="005865B6">
            <w:pPr>
              <w:rPr>
                <w:rFonts w:ascii="Times New Roman" w:hAnsi="Times New Roman" w:cs="Times New Roman"/>
                <w:bCs/>
                <w:sz w:val="24"/>
                <w:szCs w:val="24"/>
              </w:rPr>
            </w:pPr>
          </w:p>
        </w:tc>
        <w:tc>
          <w:tcPr>
            <w:tcW w:w="2985" w:type="pct"/>
            <w:gridSpan w:val="3"/>
            <w:tcBorders>
              <w:top w:val="single" w:sz="4" w:space="0" w:color="auto"/>
              <w:left w:val="single" w:sz="4" w:space="0" w:color="auto"/>
              <w:bottom w:val="single" w:sz="4" w:space="0" w:color="auto"/>
              <w:right w:val="single" w:sz="4" w:space="0" w:color="auto"/>
            </w:tcBorders>
            <w:vAlign w:val="center"/>
          </w:tcPr>
          <w:p w:rsidR="00124812" w:rsidRPr="00484404" w:rsidRDefault="00124812" w:rsidP="005865B6">
            <w:pPr>
              <w:rPr>
                <w:rFonts w:ascii="Times New Roman" w:hAnsi="Times New Roman" w:cs="Times New Roman"/>
                <w:bCs/>
                <w:sz w:val="24"/>
                <w:szCs w:val="24"/>
              </w:rPr>
            </w:pPr>
            <w:r w:rsidRPr="00484404">
              <w:rPr>
                <w:rFonts w:ascii="Times New Roman" w:hAnsi="Times New Roman" w:cs="Times New Roman"/>
                <w:bCs/>
                <w:sz w:val="24"/>
                <w:szCs w:val="24"/>
              </w:rPr>
              <w:t>Klimatizácia elektrorozvádzača</w:t>
            </w:r>
          </w:p>
        </w:tc>
        <w:tc>
          <w:tcPr>
            <w:tcW w:w="1102" w:type="pct"/>
            <w:tcBorders>
              <w:top w:val="single" w:sz="4" w:space="0" w:color="auto"/>
              <w:left w:val="single" w:sz="4" w:space="0" w:color="auto"/>
              <w:bottom w:val="single" w:sz="4" w:space="0" w:color="auto"/>
              <w:right w:val="single" w:sz="4" w:space="0" w:color="auto"/>
            </w:tcBorders>
            <w:vAlign w:val="center"/>
          </w:tcPr>
          <w:p w:rsidR="00124812" w:rsidRPr="00484404" w:rsidRDefault="00124812" w:rsidP="005865B6">
            <w:pPr>
              <w:rPr>
                <w:rFonts w:ascii="Times New Roman" w:hAnsi="Times New Roman" w:cs="Times New Roman"/>
                <w:bCs/>
                <w:sz w:val="24"/>
                <w:szCs w:val="24"/>
              </w:rPr>
            </w:pPr>
            <w:r w:rsidRPr="00484404">
              <w:rPr>
                <w:rFonts w:ascii="Times New Roman" w:hAnsi="Times New Roman" w:cs="Times New Roman"/>
                <w:bCs/>
                <w:sz w:val="24"/>
                <w:szCs w:val="24"/>
              </w:rPr>
              <w:t>áno</w:t>
            </w:r>
          </w:p>
        </w:tc>
      </w:tr>
      <w:tr w:rsidR="00124812" w:rsidTr="00FA623F">
        <w:tc>
          <w:tcPr>
            <w:tcW w:w="913" w:type="pct"/>
            <w:vMerge/>
            <w:tcBorders>
              <w:left w:val="single" w:sz="4" w:space="0" w:color="auto"/>
              <w:right w:val="single" w:sz="4" w:space="0" w:color="auto"/>
            </w:tcBorders>
          </w:tcPr>
          <w:p w:rsidR="00124812" w:rsidRDefault="00124812" w:rsidP="005865B6">
            <w:pPr>
              <w:rPr>
                <w:rFonts w:ascii="Times New Roman" w:hAnsi="Times New Roman" w:cs="Times New Roman"/>
                <w:bCs/>
                <w:sz w:val="24"/>
                <w:szCs w:val="24"/>
              </w:rPr>
            </w:pPr>
          </w:p>
        </w:tc>
        <w:tc>
          <w:tcPr>
            <w:tcW w:w="2985" w:type="pct"/>
            <w:gridSpan w:val="3"/>
            <w:tcBorders>
              <w:top w:val="single" w:sz="4" w:space="0" w:color="auto"/>
              <w:left w:val="single" w:sz="4" w:space="0" w:color="auto"/>
              <w:bottom w:val="single" w:sz="4" w:space="0" w:color="auto"/>
              <w:right w:val="single" w:sz="4" w:space="0" w:color="auto"/>
            </w:tcBorders>
            <w:vAlign w:val="center"/>
          </w:tcPr>
          <w:p w:rsidR="00124812" w:rsidRPr="00484404" w:rsidRDefault="00124812" w:rsidP="005865B6">
            <w:pPr>
              <w:rPr>
                <w:rFonts w:ascii="Times New Roman" w:hAnsi="Times New Roman" w:cs="Times New Roman"/>
                <w:bCs/>
                <w:sz w:val="24"/>
                <w:szCs w:val="24"/>
              </w:rPr>
            </w:pPr>
            <w:r w:rsidRPr="00484404">
              <w:rPr>
                <w:rFonts w:ascii="Times New Roman" w:hAnsi="Times New Roman" w:cs="Times New Roman"/>
                <w:bCs/>
                <w:sz w:val="24"/>
                <w:szCs w:val="24"/>
              </w:rPr>
              <w:t>Vonkajší okruh chladenia nástrojov</w:t>
            </w:r>
          </w:p>
        </w:tc>
        <w:tc>
          <w:tcPr>
            <w:tcW w:w="1102" w:type="pct"/>
            <w:tcBorders>
              <w:top w:val="single" w:sz="4" w:space="0" w:color="auto"/>
              <w:left w:val="single" w:sz="4" w:space="0" w:color="auto"/>
              <w:bottom w:val="single" w:sz="4" w:space="0" w:color="auto"/>
              <w:right w:val="single" w:sz="4" w:space="0" w:color="auto"/>
            </w:tcBorders>
            <w:vAlign w:val="center"/>
          </w:tcPr>
          <w:p w:rsidR="00124812" w:rsidRPr="00484404" w:rsidRDefault="00124812" w:rsidP="005865B6">
            <w:pPr>
              <w:rPr>
                <w:rFonts w:ascii="Times New Roman" w:hAnsi="Times New Roman" w:cs="Times New Roman"/>
                <w:bCs/>
                <w:sz w:val="24"/>
                <w:szCs w:val="24"/>
              </w:rPr>
            </w:pPr>
            <w:r w:rsidRPr="00484404">
              <w:rPr>
                <w:rFonts w:ascii="Times New Roman" w:hAnsi="Times New Roman" w:cs="Times New Roman"/>
                <w:bCs/>
                <w:sz w:val="24"/>
                <w:szCs w:val="24"/>
              </w:rPr>
              <w:t>áno</w:t>
            </w:r>
          </w:p>
        </w:tc>
      </w:tr>
      <w:tr w:rsidR="00124812" w:rsidTr="00FA623F">
        <w:tc>
          <w:tcPr>
            <w:tcW w:w="913" w:type="pct"/>
            <w:vMerge/>
            <w:tcBorders>
              <w:left w:val="single" w:sz="4" w:space="0" w:color="auto"/>
              <w:right w:val="single" w:sz="4" w:space="0" w:color="auto"/>
            </w:tcBorders>
          </w:tcPr>
          <w:p w:rsidR="00124812" w:rsidRDefault="00124812" w:rsidP="005865B6">
            <w:pPr>
              <w:rPr>
                <w:rFonts w:ascii="Times New Roman" w:hAnsi="Times New Roman" w:cs="Times New Roman"/>
                <w:bCs/>
                <w:sz w:val="24"/>
                <w:szCs w:val="24"/>
              </w:rPr>
            </w:pPr>
          </w:p>
        </w:tc>
        <w:tc>
          <w:tcPr>
            <w:tcW w:w="2985" w:type="pct"/>
            <w:gridSpan w:val="3"/>
            <w:tcBorders>
              <w:top w:val="single" w:sz="4" w:space="0" w:color="auto"/>
              <w:left w:val="single" w:sz="4" w:space="0" w:color="auto"/>
              <w:bottom w:val="single" w:sz="4" w:space="0" w:color="auto"/>
              <w:right w:val="single" w:sz="4" w:space="0" w:color="auto"/>
            </w:tcBorders>
            <w:vAlign w:val="center"/>
          </w:tcPr>
          <w:p w:rsidR="00124812" w:rsidRPr="00484404" w:rsidRDefault="00124812" w:rsidP="005865B6">
            <w:pPr>
              <w:rPr>
                <w:rFonts w:ascii="Times New Roman" w:hAnsi="Times New Roman" w:cs="Times New Roman"/>
                <w:bCs/>
                <w:sz w:val="24"/>
                <w:szCs w:val="24"/>
              </w:rPr>
            </w:pPr>
            <w:r w:rsidRPr="00484404">
              <w:rPr>
                <w:rFonts w:ascii="Times New Roman" w:hAnsi="Times New Roman" w:cs="Times New Roman"/>
                <w:bCs/>
                <w:sz w:val="24"/>
                <w:szCs w:val="24"/>
              </w:rPr>
              <w:t>Bezpečnostné ohradenie pracovného priestoru stroja</w:t>
            </w:r>
          </w:p>
        </w:tc>
        <w:tc>
          <w:tcPr>
            <w:tcW w:w="1102" w:type="pct"/>
            <w:tcBorders>
              <w:top w:val="single" w:sz="4" w:space="0" w:color="auto"/>
              <w:left w:val="single" w:sz="4" w:space="0" w:color="auto"/>
              <w:bottom w:val="single" w:sz="4" w:space="0" w:color="auto"/>
              <w:right w:val="single" w:sz="4" w:space="0" w:color="auto"/>
            </w:tcBorders>
            <w:vAlign w:val="center"/>
          </w:tcPr>
          <w:p w:rsidR="00124812" w:rsidRPr="00484404" w:rsidRDefault="00124812" w:rsidP="005865B6">
            <w:pPr>
              <w:rPr>
                <w:rFonts w:ascii="Times New Roman" w:hAnsi="Times New Roman" w:cs="Times New Roman"/>
                <w:bCs/>
                <w:sz w:val="24"/>
                <w:szCs w:val="24"/>
              </w:rPr>
            </w:pPr>
            <w:r w:rsidRPr="00484404">
              <w:rPr>
                <w:rFonts w:ascii="Times New Roman" w:hAnsi="Times New Roman" w:cs="Times New Roman"/>
                <w:bCs/>
                <w:sz w:val="24"/>
                <w:szCs w:val="24"/>
              </w:rPr>
              <w:t>áno</w:t>
            </w:r>
          </w:p>
        </w:tc>
      </w:tr>
      <w:tr w:rsidR="00BD5EA7" w:rsidTr="008A7389">
        <w:tc>
          <w:tcPr>
            <w:tcW w:w="913" w:type="pct"/>
            <w:vMerge/>
            <w:tcBorders>
              <w:left w:val="single" w:sz="4" w:space="0" w:color="auto"/>
              <w:bottom w:val="single" w:sz="4" w:space="0" w:color="auto"/>
              <w:right w:val="single" w:sz="4" w:space="0" w:color="auto"/>
            </w:tcBorders>
          </w:tcPr>
          <w:p w:rsidR="00BD5EA7" w:rsidRDefault="00BD5EA7" w:rsidP="005865B6">
            <w:pPr>
              <w:rPr>
                <w:rFonts w:ascii="Times New Roman" w:hAnsi="Times New Roman" w:cs="Times New Roman"/>
                <w:bCs/>
                <w:sz w:val="24"/>
                <w:szCs w:val="24"/>
              </w:rPr>
            </w:pPr>
          </w:p>
        </w:tc>
        <w:tc>
          <w:tcPr>
            <w:tcW w:w="2985" w:type="pct"/>
            <w:gridSpan w:val="3"/>
            <w:tcBorders>
              <w:top w:val="single" w:sz="4" w:space="0" w:color="auto"/>
              <w:left w:val="single" w:sz="4" w:space="0" w:color="auto"/>
              <w:bottom w:val="single" w:sz="4" w:space="0" w:color="auto"/>
              <w:right w:val="single" w:sz="4" w:space="0" w:color="auto"/>
            </w:tcBorders>
            <w:vAlign w:val="center"/>
          </w:tcPr>
          <w:p w:rsidR="00BD5EA7" w:rsidRPr="00484404" w:rsidRDefault="00BD5EA7" w:rsidP="005865B6">
            <w:pPr>
              <w:rPr>
                <w:rFonts w:ascii="Times New Roman" w:hAnsi="Times New Roman" w:cs="Times New Roman"/>
                <w:bCs/>
                <w:sz w:val="24"/>
                <w:szCs w:val="24"/>
              </w:rPr>
            </w:pPr>
            <w:r w:rsidRPr="00484404">
              <w:rPr>
                <w:rFonts w:ascii="Times New Roman" w:hAnsi="Times New Roman" w:cs="Times New Roman"/>
                <w:bCs/>
                <w:sz w:val="24"/>
                <w:szCs w:val="24"/>
              </w:rPr>
              <w:t>Vnútorné chladenie vretena</w:t>
            </w:r>
            <w:r w:rsidR="00EC35B9">
              <w:rPr>
                <w:rFonts w:ascii="Times New Roman" w:hAnsi="Times New Roman" w:cs="Times New Roman"/>
                <w:bCs/>
                <w:sz w:val="24"/>
                <w:szCs w:val="24"/>
              </w:rPr>
              <w:t xml:space="preserve"> – tlak</w:t>
            </w:r>
          </w:p>
        </w:tc>
        <w:tc>
          <w:tcPr>
            <w:tcW w:w="1102" w:type="pct"/>
            <w:tcBorders>
              <w:top w:val="single" w:sz="4" w:space="0" w:color="auto"/>
              <w:left w:val="single" w:sz="4" w:space="0" w:color="auto"/>
              <w:bottom w:val="single" w:sz="4" w:space="0" w:color="auto"/>
              <w:right w:val="single" w:sz="4" w:space="0" w:color="auto"/>
            </w:tcBorders>
            <w:vAlign w:val="center"/>
          </w:tcPr>
          <w:p w:rsidR="00BD5EA7" w:rsidRPr="00484404" w:rsidRDefault="00EC35B9" w:rsidP="00EC35B9">
            <w:pPr>
              <w:rPr>
                <w:rFonts w:ascii="Times New Roman" w:hAnsi="Times New Roman" w:cs="Times New Roman"/>
                <w:bCs/>
                <w:sz w:val="24"/>
                <w:szCs w:val="24"/>
              </w:rPr>
            </w:pPr>
            <w:r>
              <w:rPr>
                <w:rFonts w:ascii="Times New Roman" w:hAnsi="Times New Roman" w:cs="Times New Roman"/>
                <w:bCs/>
                <w:sz w:val="24"/>
                <w:szCs w:val="24"/>
              </w:rPr>
              <w:t>min. 20 Bar</w:t>
            </w:r>
          </w:p>
        </w:tc>
      </w:tr>
      <w:tr w:rsidR="00BD5EA7" w:rsidTr="008A7389">
        <w:tc>
          <w:tcPr>
            <w:tcW w:w="913" w:type="pct"/>
            <w:vMerge/>
            <w:tcBorders>
              <w:left w:val="single" w:sz="4" w:space="0" w:color="auto"/>
              <w:bottom w:val="single" w:sz="4" w:space="0" w:color="auto"/>
              <w:right w:val="single" w:sz="4" w:space="0" w:color="auto"/>
            </w:tcBorders>
          </w:tcPr>
          <w:p w:rsidR="00BD5EA7" w:rsidRDefault="00BD5EA7" w:rsidP="005865B6">
            <w:pPr>
              <w:rPr>
                <w:rFonts w:ascii="Times New Roman" w:hAnsi="Times New Roman" w:cs="Times New Roman"/>
                <w:bCs/>
                <w:sz w:val="24"/>
                <w:szCs w:val="24"/>
              </w:rPr>
            </w:pPr>
          </w:p>
        </w:tc>
        <w:tc>
          <w:tcPr>
            <w:tcW w:w="2985" w:type="pct"/>
            <w:gridSpan w:val="3"/>
            <w:tcBorders>
              <w:top w:val="single" w:sz="4" w:space="0" w:color="auto"/>
              <w:left w:val="single" w:sz="4" w:space="0" w:color="auto"/>
              <w:bottom w:val="single" w:sz="4" w:space="0" w:color="auto"/>
              <w:right w:val="single" w:sz="4" w:space="0" w:color="auto"/>
            </w:tcBorders>
            <w:vAlign w:val="center"/>
          </w:tcPr>
          <w:p w:rsidR="00BD5EA7" w:rsidRPr="00342E63" w:rsidRDefault="00BD5EA7" w:rsidP="005865B6">
            <w:pPr>
              <w:rPr>
                <w:rFonts w:ascii="Times New Roman" w:hAnsi="Times New Roman" w:cs="Times New Roman"/>
                <w:bCs/>
                <w:sz w:val="24"/>
                <w:szCs w:val="24"/>
              </w:rPr>
            </w:pPr>
            <w:r w:rsidRPr="00342E63">
              <w:rPr>
                <w:rFonts w:ascii="Times New Roman" w:hAnsi="Times New Roman" w:cs="Times New Roman"/>
                <w:bCs/>
                <w:sz w:val="24"/>
                <w:szCs w:val="24"/>
              </w:rPr>
              <w:t>Priame odmeriavanie</w:t>
            </w:r>
          </w:p>
        </w:tc>
        <w:tc>
          <w:tcPr>
            <w:tcW w:w="1102" w:type="pct"/>
            <w:tcBorders>
              <w:top w:val="single" w:sz="4" w:space="0" w:color="auto"/>
              <w:left w:val="single" w:sz="4" w:space="0" w:color="auto"/>
              <w:bottom w:val="single" w:sz="4" w:space="0" w:color="auto"/>
              <w:right w:val="single" w:sz="4" w:space="0" w:color="auto"/>
            </w:tcBorders>
            <w:vAlign w:val="center"/>
          </w:tcPr>
          <w:p w:rsidR="00BD5EA7" w:rsidRPr="00342E63" w:rsidRDefault="00BD5EA7" w:rsidP="005865B6">
            <w:pPr>
              <w:rPr>
                <w:rFonts w:ascii="Times New Roman" w:hAnsi="Times New Roman" w:cs="Times New Roman"/>
                <w:bCs/>
                <w:sz w:val="24"/>
                <w:szCs w:val="24"/>
              </w:rPr>
            </w:pPr>
            <w:r w:rsidRPr="00342E63">
              <w:rPr>
                <w:rFonts w:ascii="Times New Roman" w:hAnsi="Times New Roman" w:cs="Times New Roman"/>
                <w:bCs/>
                <w:sz w:val="24"/>
                <w:szCs w:val="24"/>
              </w:rPr>
              <w:t>áno</w:t>
            </w:r>
          </w:p>
        </w:tc>
      </w:tr>
      <w:tr w:rsidR="00124812" w:rsidTr="008A7389">
        <w:tc>
          <w:tcPr>
            <w:tcW w:w="913" w:type="pct"/>
            <w:vMerge/>
            <w:tcBorders>
              <w:left w:val="single" w:sz="4" w:space="0" w:color="auto"/>
              <w:bottom w:val="single" w:sz="4" w:space="0" w:color="auto"/>
              <w:right w:val="single" w:sz="4" w:space="0" w:color="auto"/>
            </w:tcBorders>
          </w:tcPr>
          <w:p w:rsidR="00124812" w:rsidRDefault="00124812" w:rsidP="005865B6">
            <w:pPr>
              <w:rPr>
                <w:rFonts w:ascii="Times New Roman" w:hAnsi="Times New Roman" w:cs="Times New Roman"/>
                <w:bCs/>
                <w:sz w:val="24"/>
                <w:szCs w:val="24"/>
              </w:rPr>
            </w:pPr>
          </w:p>
        </w:tc>
        <w:tc>
          <w:tcPr>
            <w:tcW w:w="2985" w:type="pct"/>
            <w:gridSpan w:val="3"/>
            <w:tcBorders>
              <w:top w:val="single" w:sz="4" w:space="0" w:color="auto"/>
              <w:left w:val="single" w:sz="4" w:space="0" w:color="auto"/>
              <w:bottom w:val="single" w:sz="4" w:space="0" w:color="auto"/>
              <w:right w:val="single" w:sz="4" w:space="0" w:color="auto"/>
            </w:tcBorders>
            <w:vAlign w:val="center"/>
          </w:tcPr>
          <w:p w:rsidR="00124812" w:rsidRPr="00342E63" w:rsidRDefault="00342E63" w:rsidP="005865B6">
            <w:pPr>
              <w:rPr>
                <w:rFonts w:ascii="Times New Roman" w:hAnsi="Times New Roman" w:cs="Times New Roman"/>
                <w:bCs/>
                <w:sz w:val="24"/>
                <w:szCs w:val="24"/>
              </w:rPr>
            </w:pPr>
            <w:r>
              <w:rPr>
                <w:rFonts w:ascii="Times New Roman" w:hAnsi="Times New Roman" w:cs="Times New Roman"/>
                <w:bCs/>
                <w:sz w:val="24"/>
                <w:szCs w:val="24"/>
              </w:rPr>
              <w:t>Diaľková diagnostika stroja</w:t>
            </w:r>
          </w:p>
        </w:tc>
        <w:tc>
          <w:tcPr>
            <w:tcW w:w="1102" w:type="pct"/>
            <w:tcBorders>
              <w:top w:val="single" w:sz="4" w:space="0" w:color="auto"/>
              <w:left w:val="single" w:sz="4" w:space="0" w:color="auto"/>
              <w:bottom w:val="single" w:sz="4" w:space="0" w:color="auto"/>
              <w:right w:val="single" w:sz="4" w:space="0" w:color="auto"/>
            </w:tcBorders>
            <w:vAlign w:val="center"/>
          </w:tcPr>
          <w:p w:rsidR="00124812" w:rsidRPr="00342E63" w:rsidRDefault="00124812" w:rsidP="005865B6">
            <w:pPr>
              <w:rPr>
                <w:rFonts w:ascii="Times New Roman" w:hAnsi="Times New Roman" w:cs="Times New Roman"/>
                <w:bCs/>
                <w:sz w:val="24"/>
                <w:szCs w:val="24"/>
              </w:rPr>
            </w:pPr>
            <w:r w:rsidRPr="00342E63">
              <w:rPr>
                <w:rFonts w:ascii="Times New Roman" w:hAnsi="Times New Roman" w:cs="Times New Roman"/>
                <w:bCs/>
                <w:sz w:val="24"/>
                <w:szCs w:val="24"/>
              </w:rPr>
              <w:t>áno</w:t>
            </w:r>
          </w:p>
        </w:tc>
      </w:tr>
      <w:tr w:rsidR="00EB21AF" w:rsidTr="002970DA">
        <w:trPr>
          <w:trHeight w:val="567"/>
        </w:trPr>
        <w:tc>
          <w:tcPr>
            <w:tcW w:w="913" w:type="pct"/>
            <w:vMerge w:val="restart"/>
            <w:tcBorders>
              <w:top w:val="single" w:sz="4" w:space="0" w:color="auto"/>
              <w:left w:val="single" w:sz="4" w:space="0" w:color="auto"/>
              <w:right w:val="single" w:sz="4" w:space="0" w:color="auto"/>
            </w:tcBorders>
            <w:vAlign w:val="center"/>
            <w:hideMark/>
          </w:tcPr>
          <w:p w:rsidR="00EB21AF" w:rsidRDefault="00EB21AF" w:rsidP="008A7389">
            <w:pPr>
              <w:rPr>
                <w:rFonts w:ascii="Times New Roman" w:hAnsi="Times New Roman" w:cs="Times New Roman"/>
                <w:b/>
                <w:bCs/>
                <w:sz w:val="24"/>
                <w:szCs w:val="24"/>
              </w:rPr>
            </w:pPr>
            <w:r>
              <w:rPr>
                <w:rFonts w:ascii="Times New Roman" w:hAnsi="Times New Roman" w:cs="Times New Roman"/>
                <w:b/>
                <w:bCs/>
                <w:sz w:val="24"/>
                <w:szCs w:val="24"/>
              </w:rPr>
              <w:t>Príslušenstvo</w:t>
            </w:r>
          </w:p>
        </w:tc>
        <w:tc>
          <w:tcPr>
            <w:tcW w:w="1148" w:type="pct"/>
            <w:tcBorders>
              <w:top w:val="single" w:sz="4" w:space="0" w:color="auto"/>
              <w:left w:val="single" w:sz="4" w:space="0" w:color="auto"/>
              <w:bottom w:val="single" w:sz="4" w:space="0" w:color="auto"/>
              <w:right w:val="single" w:sz="4" w:space="0" w:color="auto"/>
            </w:tcBorders>
            <w:vAlign w:val="center"/>
          </w:tcPr>
          <w:p w:rsidR="00EB21AF" w:rsidRDefault="00EB21AF">
            <w:pPr>
              <w:jc w:val="center"/>
              <w:rPr>
                <w:rFonts w:ascii="Times New Roman" w:hAnsi="Times New Roman" w:cs="Times New Roman"/>
                <w:b/>
                <w:bCs/>
                <w:sz w:val="24"/>
                <w:szCs w:val="24"/>
              </w:rPr>
            </w:pPr>
          </w:p>
        </w:tc>
        <w:tc>
          <w:tcPr>
            <w:tcW w:w="1469" w:type="pct"/>
            <w:tcBorders>
              <w:top w:val="single" w:sz="4" w:space="0" w:color="auto"/>
              <w:left w:val="single" w:sz="4" w:space="0" w:color="auto"/>
              <w:bottom w:val="single" w:sz="4" w:space="0" w:color="auto"/>
              <w:right w:val="single" w:sz="4" w:space="0" w:color="auto"/>
            </w:tcBorders>
            <w:vAlign w:val="center"/>
            <w:hideMark/>
          </w:tcPr>
          <w:p w:rsidR="00EB21AF" w:rsidRDefault="00EB21AF">
            <w:pPr>
              <w:jc w:val="center"/>
              <w:rPr>
                <w:rFonts w:ascii="Times New Roman" w:hAnsi="Times New Roman" w:cs="Times New Roman"/>
                <w:b/>
                <w:bCs/>
                <w:sz w:val="24"/>
                <w:szCs w:val="24"/>
              </w:rPr>
            </w:pPr>
            <w:r>
              <w:rPr>
                <w:rFonts w:ascii="Times New Roman" w:hAnsi="Times New Roman" w:cs="Times New Roman"/>
                <w:b/>
                <w:bCs/>
                <w:sz w:val="24"/>
                <w:szCs w:val="24"/>
              </w:rPr>
              <w:t>Požadovaný parameter:</w:t>
            </w:r>
          </w:p>
        </w:tc>
        <w:tc>
          <w:tcPr>
            <w:tcW w:w="1470" w:type="pct"/>
            <w:gridSpan w:val="2"/>
            <w:tcBorders>
              <w:top w:val="single" w:sz="4" w:space="0" w:color="auto"/>
              <w:left w:val="single" w:sz="4" w:space="0" w:color="auto"/>
              <w:bottom w:val="single" w:sz="4" w:space="0" w:color="auto"/>
              <w:right w:val="single" w:sz="4" w:space="0" w:color="auto"/>
            </w:tcBorders>
            <w:vAlign w:val="center"/>
            <w:hideMark/>
          </w:tcPr>
          <w:p w:rsidR="00EB21AF" w:rsidRDefault="00EB21AF">
            <w:pPr>
              <w:jc w:val="center"/>
              <w:rPr>
                <w:rFonts w:ascii="Times New Roman" w:hAnsi="Times New Roman" w:cs="Times New Roman"/>
                <w:b/>
                <w:bCs/>
                <w:sz w:val="24"/>
                <w:szCs w:val="24"/>
              </w:rPr>
            </w:pPr>
            <w:r>
              <w:rPr>
                <w:rFonts w:ascii="Times New Roman" w:hAnsi="Times New Roman" w:cs="Times New Roman"/>
                <w:b/>
                <w:bCs/>
                <w:sz w:val="24"/>
                <w:szCs w:val="24"/>
              </w:rPr>
              <w:t>Požadovaná hodnota:</w:t>
            </w:r>
          </w:p>
        </w:tc>
      </w:tr>
      <w:tr w:rsidR="00EB21AF" w:rsidTr="002970DA">
        <w:trPr>
          <w:trHeight w:val="567"/>
        </w:trPr>
        <w:tc>
          <w:tcPr>
            <w:tcW w:w="913" w:type="pct"/>
            <w:vMerge/>
            <w:tcBorders>
              <w:left w:val="single" w:sz="4" w:space="0" w:color="auto"/>
              <w:right w:val="single" w:sz="4" w:space="0" w:color="auto"/>
            </w:tcBorders>
            <w:vAlign w:val="center"/>
            <w:hideMark/>
          </w:tcPr>
          <w:p w:rsidR="00EB21AF" w:rsidRDefault="00EB21AF" w:rsidP="008A7389">
            <w:pPr>
              <w:rPr>
                <w:rFonts w:ascii="Times New Roman" w:hAnsi="Times New Roman" w:cs="Times New Roman"/>
                <w:b/>
                <w:bCs/>
                <w:sz w:val="24"/>
                <w:szCs w:val="24"/>
              </w:rPr>
            </w:pPr>
          </w:p>
        </w:tc>
        <w:tc>
          <w:tcPr>
            <w:tcW w:w="1148" w:type="pct"/>
            <w:tcBorders>
              <w:top w:val="single" w:sz="4" w:space="0" w:color="auto"/>
              <w:left w:val="single" w:sz="4" w:space="0" w:color="auto"/>
              <w:bottom w:val="single" w:sz="4" w:space="0" w:color="auto"/>
              <w:right w:val="single" w:sz="4" w:space="0" w:color="auto"/>
            </w:tcBorders>
            <w:vAlign w:val="center"/>
            <w:hideMark/>
          </w:tcPr>
          <w:p w:rsidR="00EB21AF" w:rsidRDefault="00EB21AF">
            <w:pPr>
              <w:rPr>
                <w:rFonts w:ascii="Times New Roman" w:hAnsi="Times New Roman" w:cs="Times New Roman"/>
                <w:bCs/>
                <w:sz w:val="24"/>
                <w:szCs w:val="24"/>
              </w:rPr>
            </w:pPr>
            <w:r>
              <w:rPr>
                <w:rFonts w:ascii="Times New Roman" w:hAnsi="Times New Roman" w:cs="Times New Roman"/>
                <w:bCs/>
                <w:sz w:val="24"/>
                <w:szCs w:val="24"/>
              </w:rPr>
              <w:t>Softvér pre import formátu DXF</w:t>
            </w:r>
          </w:p>
        </w:tc>
        <w:tc>
          <w:tcPr>
            <w:tcW w:w="1469" w:type="pct"/>
            <w:tcBorders>
              <w:top w:val="single" w:sz="4" w:space="0" w:color="auto"/>
              <w:left w:val="single" w:sz="4" w:space="0" w:color="auto"/>
              <w:bottom w:val="single" w:sz="4" w:space="0" w:color="auto"/>
              <w:right w:val="single" w:sz="4" w:space="0" w:color="auto"/>
            </w:tcBorders>
            <w:vAlign w:val="center"/>
            <w:hideMark/>
          </w:tcPr>
          <w:p w:rsidR="00EB21AF" w:rsidRDefault="00EB21AF">
            <w:pPr>
              <w:rPr>
                <w:rFonts w:ascii="Times New Roman" w:hAnsi="Times New Roman" w:cs="Times New Roman"/>
                <w:b/>
                <w:bCs/>
                <w:sz w:val="24"/>
                <w:szCs w:val="24"/>
              </w:rPr>
            </w:pPr>
            <w:r>
              <w:rPr>
                <w:rFonts w:ascii="Times New Roman" w:hAnsi="Times New Roman" w:cs="Times New Roman"/>
                <w:bCs/>
                <w:sz w:val="24"/>
                <w:szCs w:val="24"/>
              </w:rPr>
              <w:t>Umožňuje konverziu súborov DXF do NC</w:t>
            </w:r>
          </w:p>
        </w:tc>
        <w:tc>
          <w:tcPr>
            <w:tcW w:w="1470" w:type="pct"/>
            <w:gridSpan w:val="2"/>
            <w:tcBorders>
              <w:top w:val="single" w:sz="4" w:space="0" w:color="auto"/>
              <w:left w:val="single" w:sz="4" w:space="0" w:color="auto"/>
              <w:bottom w:val="single" w:sz="4" w:space="0" w:color="auto"/>
              <w:right w:val="single" w:sz="4" w:space="0" w:color="auto"/>
            </w:tcBorders>
            <w:vAlign w:val="center"/>
            <w:hideMark/>
          </w:tcPr>
          <w:p w:rsidR="00EB21AF" w:rsidRDefault="00EB21AF">
            <w:pPr>
              <w:rPr>
                <w:rFonts w:ascii="Times New Roman" w:hAnsi="Times New Roman" w:cs="Times New Roman"/>
                <w:b/>
                <w:bCs/>
                <w:sz w:val="24"/>
                <w:szCs w:val="24"/>
              </w:rPr>
            </w:pPr>
            <w:r>
              <w:rPr>
                <w:rFonts w:ascii="Times New Roman" w:hAnsi="Times New Roman" w:cs="Times New Roman"/>
                <w:bCs/>
                <w:sz w:val="24"/>
                <w:szCs w:val="24"/>
              </w:rPr>
              <w:t>áno</w:t>
            </w:r>
          </w:p>
        </w:tc>
      </w:tr>
      <w:tr w:rsidR="00EB21AF" w:rsidTr="002970DA">
        <w:tc>
          <w:tcPr>
            <w:tcW w:w="913" w:type="pct"/>
            <w:vMerge/>
            <w:tcBorders>
              <w:left w:val="single" w:sz="4" w:space="0" w:color="auto"/>
              <w:bottom w:val="single" w:sz="4" w:space="0" w:color="auto"/>
              <w:right w:val="single" w:sz="4" w:space="0" w:color="auto"/>
            </w:tcBorders>
            <w:vAlign w:val="center"/>
            <w:hideMark/>
          </w:tcPr>
          <w:p w:rsidR="00EB21AF" w:rsidRDefault="00EB21AF" w:rsidP="008A7389">
            <w:pPr>
              <w:rPr>
                <w:rFonts w:ascii="Times New Roman" w:hAnsi="Times New Roman" w:cs="Times New Roman"/>
                <w:b/>
                <w:bCs/>
                <w:sz w:val="24"/>
                <w:szCs w:val="24"/>
              </w:rPr>
            </w:pPr>
          </w:p>
        </w:tc>
        <w:tc>
          <w:tcPr>
            <w:tcW w:w="1148" w:type="pct"/>
            <w:tcBorders>
              <w:top w:val="single" w:sz="4" w:space="0" w:color="auto"/>
              <w:left w:val="single" w:sz="4" w:space="0" w:color="auto"/>
              <w:bottom w:val="single" w:sz="4" w:space="0" w:color="auto"/>
              <w:right w:val="single" w:sz="4" w:space="0" w:color="auto"/>
            </w:tcBorders>
            <w:vAlign w:val="center"/>
          </w:tcPr>
          <w:p w:rsidR="00EB21AF" w:rsidRDefault="00EB21AF">
            <w:pPr>
              <w:rPr>
                <w:rFonts w:ascii="Times New Roman" w:hAnsi="Times New Roman" w:cs="Times New Roman"/>
                <w:bCs/>
                <w:sz w:val="24"/>
                <w:szCs w:val="24"/>
              </w:rPr>
            </w:pPr>
            <w:r>
              <w:rPr>
                <w:rFonts w:ascii="Times New Roman" w:hAnsi="Times New Roman" w:cs="Times New Roman"/>
                <w:bCs/>
                <w:sz w:val="24"/>
                <w:szCs w:val="24"/>
              </w:rPr>
              <w:t>Obrobková nástrojová sonda</w:t>
            </w:r>
          </w:p>
        </w:tc>
        <w:tc>
          <w:tcPr>
            <w:tcW w:w="1469" w:type="pct"/>
            <w:tcBorders>
              <w:top w:val="single" w:sz="4" w:space="0" w:color="auto"/>
              <w:left w:val="single" w:sz="4" w:space="0" w:color="auto"/>
              <w:bottom w:val="single" w:sz="4" w:space="0" w:color="auto"/>
              <w:right w:val="single" w:sz="4" w:space="0" w:color="auto"/>
            </w:tcBorders>
            <w:vAlign w:val="center"/>
          </w:tcPr>
          <w:p w:rsidR="00EB21AF" w:rsidRDefault="00EB21AF">
            <w:pPr>
              <w:rPr>
                <w:rFonts w:ascii="Times New Roman" w:hAnsi="Times New Roman" w:cs="Times New Roman"/>
                <w:bCs/>
                <w:sz w:val="24"/>
                <w:szCs w:val="24"/>
              </w:rPr>
            </w:pPr>
            <w:r>
              <w:rPr>
                <w:rFonts w:ascii="Times New Roman" w:hAnsi="Times New Roman" w:cs="Times New Roman"/>
                <w:bCs/>
                <w:sz w:val="24"/>
                <w:szCs w:val="24"/>
              </w:rPr>
              <w:t>Bezkábelový prenos dát</w:t>
            </w:r>
          </w:p>
        </w:tc>
        <w:tc>
          <w:tcPr>
            <w:tcW w:w="1470" w:type="pct"/>
            <w:gridSpan w:val="2"/>
            <w:tcBorders>
              <w:top w:val="single" w:sz="4" w:space="0" w:color="auto"/>
              <w:left w:val="single" w:sz="4" w:space="0" w:color="auto"/>
              <w:bottom w:val="single" w:sz="4" w:space="0" w:color="auto"/>
              <w:right w:val="single" w:sz="4" w:space="0" w:color="auto"/>
            </w:tcBorders>
            <w:vAlign w:val="center"/>
          </w:tcPr>
          <w:p w:rsidR="00EB21AF" w:rsidRDefault="00EB21AF">
            <w:pPr>
              <w:rPr>
                <w:rFonts w:ascii="Times New Roman" w:hAnsi="Times New Roman" w:cs="Times New Roman"/>
                <w:bCs/>
                <w:sz w:val="24"/>
                <w:szCs w:val="24"/>
              </w:rPr>
            </w:pPr>
            <w:r>
              <w:rPr>
                <w:rFonts w:ascii="Times New Roman" w:hAnsi="Times New Roman" w:cs="Times New Roman"/>
                <w:bCs/>
                <w:sz w:val="24"/>
                <w:szCs w:val="24"/>
              </w:rPr>
              <w:t>áno</w:t>
            </w:r>
          </w:p>
        </w:tc>
      </w:tr>
      <w:tr w:rsidR="008A7389" w:rsidTr="008A7389">
        <w:trPr>
          <w:trHeight w:val="510"/>
        </w:trPr>
        <w:tc>
          <w:tcPr>
            <w:tcW w:w="913" w:type="pct"/>
            <w:vMerge w:val="restart"/>
            <w:tcBorders>
              <w:top w:val="single" w:sz="4" w:space="0" w:color="auto"/>
              <w:left w:val="single" w:sz="4" w:space="0" w:color="auto"/>
              <w:bottom w:val="single" w:sz="4" w:space="0" w:color="auto"/>
              <w:right w:val="single" w:sz="4" w:space="0" w:color="auto"/>
            </w:tcBorders>
            <w:vAlign w:val="center"/>
            <w:hideMark/>
          </w:tcPr>
          <w:p w:rsidR="008A7389" w:rsidRDefault="008A7389" w:rsidP="008A7389">
            <w:pPr>
              <w:rPr>
                <w:rFonts w:ascii="Times New Roman" w:hAnsi="Times New Roman" w:cs="Times New Roman"/>
                <w:b/>
                <w:bCs/>
                <w:sz w:val="24"/>
                <w:szCs w:val="24"/>
              </w:rPr>
            </w:pPr>
            <w:r>
              <w:rPr>
                <w:rFonts w:ascii="Times New Roman" w:hAnsi="Times New Roman" w:cs="Times New Roman"/>
                <w:b/>
                <w:bCs/>
                <w:sz w:val="24"/>
                <w:szCs w:val="24"/>
              </w:rPr>
              <w:t>Ďalšie požiadavky k dodaniu a sfunkčneniu zariadenia</w:t>
            </w:r>
          </w:p>
        </w:tc>
        <w:tc>
          <w:tcPr>
            <w:tcW w:w="1148" w:type="pct"/>
            <w:tcBorders>
              <w:top w:val="single" w:sz="4" w:space="0" w:color="auto"/>
              <w:left w:val="single" w:sz="4" w:space="0" w:color="auto"/>
              <w:bottom w:val="single" w:sz="4" w:space="0" w:color="auto"/>
              <w:right w:val="single" w:sz="4" w:space="0" w:color="auto"/>
            </w:tcBorders>
            <w:vAlign w:val="center"/>
            <w:hideMark/>
          </w:tcPr>
          <w:p w:rsidR="008A7389" w:rsidRDefault="008A7389">
            <w:pPr>
              <w:rPr>
                <w:rFonts w:ascii="Times New Roman" w:hAnsi="Times New Roman" w:cs="Times New Roman"/>
                <w:b/>
                <w:bCs/>
                <w:sz w:val="24"/>
                <w:szCs w:val="24"/>
              </w:rPr>
            </w:pPr>
            <w:r>
              <w:rPr>
                <w:rFonts w:ascii="Times New Roman" w:hAnsi="Times New Roman" w:cs="Times New Roman"/>
                <w:bCs/>
                <w:sz w:val="24"/>
                <w:szCs w:val="24"/>
              </w:rPr>
              <w:t>Dodanie zariadenia na miesto realizácie</w:t>
            </w:r>
          </w:p>
        </w:tc>
        <w:tc>
          <w:tcPr>
            <w:tcW w:w="2939" w:type="pct"/>
            <w:gridSpan w:val="3"/>
            <w:tcBorders>
              <w:top w:val="single" w:sz="4" w:space="0" w:color="auto"/>
              <w:left w:val="single" w:sz="4" w:space="0" w:color="auto"/>
              <w:bottom w:val="single" w:sz="4" w:space="0" w:color="auto"/>
              <w:right w:val="single" w:sz="4" w:space="0" w:color="auto"/>
            </w:tcBorders>
            <w:vAlign w:val="center"/>
            <w:hideMark/>
          </w:tcPr>
          <w:p w:rsidR="008A7389" w:rsidRDefault="008A7389">
            <w:pPr>
              <w:jc w:val="both"/>
              <w:rPr>
                <w:rFonts w:ascii="Times New Roman" w:hAnsi="Times New Roman" w:cs="Times New Roman"/>
                <w:bCs/>
                <w:sz w:val="24"/>
                <w:szCs w:val="24"/>
              </w:rPr>
            </w:pPr>
            <w:r>
              <w:rPr>
                <w:rFonts w:ascii="Times New Roman" w:hAnsi="Times New Roman" w:cs="Times New Roman"/>
                <w:bCs/>
                <w:sz w:val="24"/>
                <w:szCs w:val="24"/>
              </w:rPr>
              <w:t>Doprava zariadenia do výrobného areálu zadávateľa až na miesto finálneho osadenia.</w:t>
            </w:r>
          </w:p>
        </w:tc>
      </w:tr>
      <w:tr w:rsidR="008A7389" w:rsidTr="008A7389">
        <w:tc>
          <w:tcPr>
            <w:tcW w:w="913" w:type="pct"/>
            <w:vMerge/>
            <w:tcBorders>
              <w:top w:val="single" w:sz="4" w:space="0" w:color="auto"/>
              <w:left w:val="single" w:sz="4" w:space="0" w:color="auto"/>
              <w:bottom w:val="single" w:sz="4" w:space="0" w:color="auto"/>
              <w:right w:val="single" w:sz="4" w:space="0" w:color="auto"/>
            </w:tcBorders>
            <w:vAlign w:val="center"/>
            <w:hideMark/>
          </w:tcPr>
          <w:p w:rsidR="008A7389" w:rsidRDefault="008A7389">
            <w:pPr>
              <w:rPr>
                <w:rFonts w:ascii="Times New Roman" w:hAnsi="Times New Roman" w:cs="Times New Roman"/>
                <w:b/>
                <w:bCs/>
                <w:sz w:val="24"/>
                <w:szCs w:val="24"/>
              </w:rPr>
            </w:pPr>
          </w:p>
        </w:tc>
        <w:tc>
          <w:tcPr>
            <w:tcW w:w="1148" w:type="pct"/>
            <w:tcBorders>
              <w:top w:val="single" w:sz="4" w:space="0" w:color="auto"/>
              <w:left w:val="single" w:sz="4" w:space="0" w:color="auto"/>
              <w:bottom w:val="single" w:sz="4" w:space="0" w:color="auto"/>
              <w:right w:val="single" w:sz="4" w:space="0" w:color="auto"/>
            </w:tcBorders>
            <w:vAlign w:val="center"/>
            <w:hideMark/>
          </w:tcPr>
          <w:p w:rsidR="008A7389" w:rsidRDefault="008A7389">
            <w:pPr>
              <w:rPr>
                <w:rFonts w:ascii="Times New Roman" w:hAnsi="Times New Roman" w:cs="Times New Roman"/>
                <w:bCs/>
                <w:sz w:val="24"/>
                <w:szCs w:val="24"/>
              </w:rPr>
            </w:pPr>
            <w:r>
              <w:rPr>
                <w:rFonts w:ascii="Times New Roman" w:hAnsi="Times New Roman" w:cs="Times New Roman"/>
                <w:bCs/>
                <w:sz w:val="24"/>
                <w:szCs w:val="24"/>
              </w:rPr>
              <w:t>Inštalácia zariadenia s uvedením zariadenia do prevádzky</w:t>
            </w:r>
          </w:p>
        </w:tc>
        <w:tc>
          <w:tcPr>
            <w:tcW w:w="2939" w:type="pct"/>
            <w:gridSpan w:val="3"/>
            <w:tcBorders>
              <w:top w:val="single" w:sz="4" w:space="0" w:color="auto"/>
              <w:left w:val="single" w:sz="4" w:space="0" w:color="auto"/>
              <w:bottom w:val="single" w:sz="4" w:space="0" w:color="auto"/>
              <w:right w:val="single" w:sz="4" w:space="0" w:color="auto"/>
            </w:tcBorders>
            <w:vAlign w:val="center"/>
            <w:hideMark/>
          </w:tcPr>
          <w:p w:rsidR="008A7389" w:rsidRDefault="008A7389">
            <w:pPr>
              <w:jc w:val="both"/>
              <w:rPr>
                <w:rFonts w:ascii="Times New Roman" w:hAnsi="Times New Roman" w:cs="Times New Roman"/>
                <w:bCs/>
                <w:sz w:val="24"/>
                <w:szCs w:val="24"/>
              </w:rPr>
            </w:pPr>
            <w:r>
              <w:rPr>
                <w:rFonts w:ascii="Times New Roman" w:hAnsi="Times New Roman" w:cs="Times New Roman"/>
                <w:bCs/>
                <w:sz w:val="24"/>
                <w:szCs w:val="24"/>
              </w:rPr>
              <w:t xml:space="preserve">Inštalácia, t.j. umiestnenie a upevnenie zariadenia podľa pokynov zadávateľa. </w:t>
            </w:r>
          </w:p>
        </w:tc>
      </w:tr>
    </w:tbl>
    <w:p w:rsidR="008A7389" w:rsidRDefault="008A7389" w:rsidP="006D794A">
      <w:pPr>
        <w:tabs>
          <w:tab w:val="left" w:pos="4962"/>
        </w:tabs>
        <w:spacing w:after="0"/>
        <w:ind w:left="180" w:hanging="180"/>
        <w:jc w:val="both"/>
        <w:rPr>
          <w:rFonts w:ascii="Times New Roman" w:hAnsi="Times New Roman" w:cs="Times New Roman"/>
          <w:bCs/>
          <w:sz w:val="24"/>
          <w:szCs w:val="24"/>
        </w:rPr>
      </w:pPr>
    </w:p>
    <w:p w:rsidR="00903282" w:rsidRDefault="00903282" w:rsidP="00903282">
      <w:pPr>
        <w:tabs>
          <w:tab w:val="left" w:pos="4962"/>
        </w:tabs>
        <w:spacing w:after="0"/>
        <w:jc w:val="both"/>
        <w:rPr>
          <w:rFonts w:ascii="Times New Roman" w:hAnsi="Times New Roman" w:cs="Times New Roman"/>
          <w:bCs/>
          <w:sz w:val="24"/>
          <w:szCs w:val="24"/>
          <w:lang w:val="sk-SK"/>
        </w:rPr>
      </w:pPr>
      <w:r>
        <w:rPr>
          <w:rFonts w:ascii="Times New Roman" w:hAnsi="Times New Roman" w:cs="Times New Roman"/>
          <w:bCs/>
          <w:sz w:val="24"/>
          <w:szCs w:val="24"/>
          <w:lang w:val="sk-SK"/>
        </w:rPr>
        <w:lastRenderedPageBreak/>
        <w:t>Predmet zákazky v celom rozsahu je opísaný tak, aby bol presne a zrozumiteľne špecifikovaný. Všetky obstarávané zariadenia musia byť nové (nie použité, ani repasované). Ak by sa niektorá z technických požiadaviek odvolávala na konkrétny typ produktu, alebo konkrétneho výrobcu, výrobný postup, obchodné označenie, patent, typ, krajinu, oblasť alebo miesto pôvodu alebo výroby, verejný obstarávateľ umožňuje nahradiť takýto produkt ekvivalentným produktom alebo ekvivalentom technického riešenia pod podmienkou, že ekvivalentný produkt alebo ekvivalentné technické riešenie bude spĺňať úžitkové, prevádzkové a funkčné charakteristiky, ktoré sú nevyhnutné na zabezpečenie účelu, na ktoré sú uvedené technológie a zariadenia určené. Pri produktoch, príslušenstvách konkrétnej značky, uchádzač môže predložiť aj ekvivalenty inej značky v rovnakej alebo vyššej kvalite.</w:t>
      </w:r>
    </w:p>
    <w:p w:rsidR="00B266CA" w:rsidRPr="00D82A80" w:rsidRDefault="00B266CA" w:rsidP="00A30F9A">
      <w:pPr>
        <w:tabs>
          <w:tab w:val="left" w:pos="4962"/>
        </w:tabs>
        <w:spacing w:after="0"/>
        <w:ind w:left="180" w:hanging="180"/>
        <w:jc w:val="both"/>
        <w:rPr>
          <w:rFonts w:ascii="Times New Roman" w:hAnsi="Times New Roman" w:cs="Times New Roman"/>
          <w:bCs/>
          <w:sz w:val="24"/>
          <w:szCs w:val="24"/>
          <w:lang w:val="sk-SK"/>
        </w:rPr>
      </w:pPr>
    </w:p>
    <w:p w:rsidR="00B266CA" w:rsidRPr="00D82A80" w:rsidRDefault="00B266CA" w:rsidP="00A30F9A">
      <w:pPr>
        <w:tabs>
          <w:tab w:val="left" w:pos="4962"/>
        </w:tabs>
        <w:spacing w:after="0"/>
        <w:ind w:left="180" w:hanging="180"/>
        <w:jc w:val="both"/>
        <w:rPr>
          <w:rFonts w:ascii="Times New Roman" w:hAnsi="Times New Roman" w:cs="Times New Roman"/>
          <w:bCs/>
          <w:sz w:val="24"/>
          <w:szCs w:val="24"/>
          <w:lang w:val="sk-SK"/>
        </w:rPr>
      </w:pPr>
    </w:p>
    <w:p w:rsidR="00D34B40" w:rsidRPr="00D82A80" w:rsidRDefault="00747E2A" w:rsidP="00A30F9A">
      <w:pPr>
        <w:tabs>
          <w:tab w:val="left" w:pos="4962"/>
        </w:tabs>
        <w:spacing w:after="0"/>
        <w:ind w:left="180" w:hanging="180"/>
        <w:jc w:val="both"/>
        <w:rPr>
          <w:rFonts w:ascii="Times New Roman" w:hAnsi="Times New Roman" w:cs="Times New Roman"/>
          <w:sz w:val="24"/>
          <w:szCs w:val="24"/>
          <w:lang w:val="sk-SK"/>
        </w:rPr>
      </w:pPr>
      <w:r w:rsidRPr="00D82A80">
        <w:rPr>
          <w:rFonts w:ascii="Times New Roman" w:hAnsi="Times New Roman" w:cs="Times New Roman"/>
          <w:bCs/>
          <w:sz w:val="24"/>
          <w:szCs w:val="24"/>
          <w:lang w:val="sk-SK"/>
        </w:rPr>
        <w:t>Stará Ľubovňa</w:t>
      </w:r>
      <w:r w:rsidR="003E766F" w:rsidRPr="00D82A80">
        <w:rPr>
          <w:rFonts w:ascii="Times New Roman" w:hAnsi="Times New Roman" w:cs="Times New Roman"/>
          <w:bCs/>
          <w:sz w:val="24"/>
          <w:szCs w:val="24"/>
          <w:lang w:val="sk-SK"/>
        </w:rPr>
        <w:t xml:space="preserve">, </w:t>
      </w:r>
      <w:r w:rsidR="00903282">
        <w:rPr>
          <w:rFonts w:ascii="Times New Roman" w:hAnsi="Times New Roman" w:cs="Times New Roman"/>
          <w:bCs/>
          <w:sz w:val="24"/>
          <w:szCs w:val="24"/>
          <w:lang w:val="sk-SK"/>
        </w:rPr>
        <w:t>1</w:t>
      </w:r>
      <w:r w:rsidR="00CA5E0B">
        <w:rPr>
          <w:rFonts w:ascii="Times New Roman" w:hAnsi="Times New Roman" w:cs="Times New Roman"/>
          <w:bCs/>
          <w:sz w:val="24"/>
          <w:szCs w:val="24"/>
          <w:lang w:val="sk-SK"/>
        </w:rPr>
        <w:t>6</w:t>
      </w:r>
      <w:r w:rsidR="00CD741E" w:rsidRPr="00EF50F7">
        <w:rPr>
          <w:rFonts w:ascii="Times New Roman" w:hAnsi="Times New Roman" w:cs="Times New Roman"/>
          <w:bCs/>
          <w:sz w:val="24"/>
          <w:szCs w:val="24"/>
          <w:lang w:val="sk-SK"/>
        </w:rPr>
        <w:t>.</w:t>
      </w:r>
      <w:r w:rsidR="00CA5E0B">
        <w:rPr>
          <w:rFonts w:ascii="Times New Roman" w:hAnsi="Times New Roman" w:cs="Times New Roman"/>
          <w:bCs/>
          <w:sz w:val="24"/>
          <w:szCs w:val="24"/>
          <w:lang w:val="sk-SK"/>
        </w:rPr>
        <w:t>04</w:t>
      </w:r>
      <w:bookmarkStart w:id="0" w:name="_GoBack"/>
      <w:bookmarkEnd w:id="0"/>
      <w:r w:rsidR="00D34B40" w:rsidRPr="00EF50F7">
        <w:rPr>
          <w:rFonts w:ascii="Times New Roman" w:hAnsi="Times New Roman" w:cs="Times New Roman"/>
          <w:bCs/>
          <w:sz w:val="24"/>
          <w:szCs w:val="24"/>
          <w:lang w:val="sk-SK"/>
        </w:rPr>
        <w:t>.201</w:t>
      </w:r>
      <w:r w:rsidR="00903282">
        <w:rPr>
          <w:rFonts w:ascii="Times New Roman" w:hAnsi="Times New Roman" w:cs="Times New Roman"/>
          <w:bCs/>
          <w:sz w:val="24"/>
          <w:szCs w:val="24"/>
          <w:lang w:val="sk-SK"/>
        </w:rPr>
        <w:t>9</w:t>
      </w:r>
    </w:p>
    <w:p w:rsidR="00DC281C" w:rsidRPr="00D82A80" w:rsidRDefault="00D34B40" w:rsidP="00DC281C">
      <w:pPr>
        <w:tabs>
          <w:tab w:val="left" w:pos="4140"/>
        </w:tabs>
        <w:spacing w:after="0"/>
        <w:ind w:left="180" w:hanging="180"/>
        <w:jc w:val="right"/>
        <w:rPr>
          <w:rFonts w:ascii="Times New Roman" w:hAnsi="Times New Roman" w:cs="Times New Roman"/>
          <w:sz w:val="24"/>
          <w:szCs w:val="24"/>
          <w:lang w:val="sk-SK"/>
        </w:rPr>
      </w:pPr>
      <w:r w:rsidRPr="00D82A80">
        <w:rPr>
          <w:rFonts w:ascii="Times New Roman" w:hAnsi="Times New Roman" w:cs="Times New Roman"/>
          <w:sz w:val="24"/>
          <w:szCs w:val="24"/>
          <w:lang w:val="sk-SK"/>
        </w:rPr>
        <w:tab/>
      </w:r>
      <w:r w:rsidRPr="00D82A80">
        <w:rPr>
          <w:rFonts w:ascii="Times New Roman" w:hAnsi="Times New Roman" w:cs="Times New Roman"/>
          <w:sz w:val="24"/>
          <w:szCs w:val="24"/>
          <w:lang w:val="sk-SK"/>
        </w:rPr>
        <w:tab/>
      </w:r>
    </w:p>
    <w:p w:rsidR="00DC281C" w:rsidRPr="00D82A80" w:rsidRDefault="00DC281C" w:rsidP="00DC281C">
      <w:pPr>
        <w:tabs>
          <w:tab w:val="left" w:pos="4140"/>
        </w:tabs>
        <w:spacing w:after="0"/>
        <w:ind w:left="180" w:hanging="180"/>
        <w:jc w:val="right"/>
        <w:rPr>
          <w:rFonts w:ascii="Times New Roman" w:hAnsi="Times New Roman" w:cs="Times New Roman"/>
          <w:sz w:val="24"/>
          <w:szCs w:val="24"/>
          <w:lang w:val="sk-SK"/>
        </w:rPr>
      </w:pPr>
    </w:p>
    <w:p w:rsidR="00DC281C" w:rsidRPr="00D82A80" w:rsidRDefault="00DC281C" w:rsidP="00DC281C">
      <w:pPr>
        <w:tabs>
          <w:tab w:val="left" w:pos="4140"/>
        </w:tabs>
        <w:spacing w:after="0"/>
        <w:ind w:left="180" w:hanging="180"/>
        <w:jc w:val="right"/>
        <w:rPr>
          <w:rFonts w:ascii="Times New Roman" w:hAnsi="Times New Roman" w:cs="Times New Roman"/>
          <w:sz w:val="24"/>
          <w:szCs w:val="24"/>
          <w:lang w:val="sk-SK"/>
        </w:rPr>
      </w:pPr>
    </w:p>
    <w:p w:rsidR="00024197" w:rsidRPr="00D82A80" w:rsidRDefault="00903282" w:rsidP="008E2165">
      <w:pPr>
        <w:spacing w:after="0"/>
        <w:jc w:val="right"/>
        <w:rPr>
          <w:rFonts w:ascii="Times New Roman" w:hAnsi="Times New Roman" w:cs="Times New Roman"/>
          <w:sz w:val="24"/>
          <w:szCs w:val="24"/>
          <w:lang w:val="sk-SK"/>
        </w:rPr>
      </w:pPr>
      <w:r>
        <w:rPr>
          <w:rFonts w:ascii="Times New Roman" w:hAnsi="Times New Roman" w:cs="Times New Roman"/>
          <w:sz w:val="24"/>
          <w:szCs w:val="24"/>
          <w:lang w:val="sk-SK"/>
        </w:rPr>
        <w:t>Ján Solecký</w:t>
      </w:r>
    </w:p>
    <w:p w:rsidR="008D11C9" w:rsidRPr="00D82A80" w:rsidRDefault="00024197" w:rsidP="00024197">
      <w:pPr>
        <w:spacing w:after="0"/>
        <w:jc w:val="right"/>
        <w:rPr>
          <w:rFonts w:ascii="Times New Roman" w:hAnsi="Times New Roman" w:cs="Times New Roman"/>
          <w:sz w:val="24"/>
          <w:szCs w:val="24"/>
          <w:lang w:val="sk-SK"/>
        </w:rPr>
      </w:pPr>
      <w:r w:rsidRPr="00D82A80">
        <w:rPr>
          <w:rFonts w:ascii="Times New Roman" w:hAnsi="Times New Roman" w:cs="Times New Roman"/>
          <w:sz w:val="24"/>
          <w:szCs w:val="24"/>
          <w:lang w:val="sk-SK"/>
        </w:rPr>
        <w:t>kona</w:t>
      </w:r>
      <w:r w:rsidR="002D39E4" w:rsidRPr="00D82A80">
        <w:rPr>
          <w:rFonts w:ascii="Times New Roman" w:hAnsi="Times New Roman" w:cs="Times New Roman"/>
          <w:sz w:val="24"/>
          <w:szCs w:val="24"/>
          <w:lang w:val="sk-SK"/>
        </w:rPr>
        <w:t>teľ spoločnosti</w:t>
      </w:r>
    </w:p>
    <w:sectPr w:rsidR="008D11C9" w:rsidRPr="00D82A80" w:rsidSect="00DC281C">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A97" w:rsidRDefault="00985A97" w:rsidP="00D34B40">
      <w:pPr>
        <w:spacing w:after="0" w:line="240" w:lineRule="auto"/>
      </w:pPr>
      <w:r>
        <w:separator/>
      </w:r>
    </w:p>
  </w:endnote>
  <w:endnote w:type="continuationSeparator" w:id="0">
    <w:p w:rsidR="00985A97" w:rsidRDefault="00985A97" w:rsidP="00D34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1419084"/>
      <w:docPartObj>
        <w:docPartGallery w:val="Page Numbers (Bottom of Page)"/>
        <w:docPartUnique/>
      </w:docPartObj>
    </w:sdtPr>
    <w:sdtEndPr/>
    <w:sdtContent>
      <w:p w:rsidR="00984065" w:rsidRDefault="000A1CDF">
        <w:pPr>
          <w:pStyle w:val="Pta"/>
          <w:jc w:val="right"/>
        </w:pPr>
        <w:r>
          <w:fldChar w:fldCharType="begin"/>
        </w:r>
        <w:r>
          <w:instrText>PAGE   \* MERGEFORMAT</w:instrText>
        </w:r>
        <w:r>
          <w:fldChar w:fldCharType="separate"/>
        </w:r>
        <w:r w:rsidR="00CA5E0B" w:rsidRPr="00CA5E0B">
          <w:rPr>
            <w:noProof/>
            <w:lang w:val="sk-SK"/>
          </w:rPr>
          <w:t>1</w:t>
        </w:r>
        <w:r>
          <w:rPr>
            <w:noProof/>
            <w:lang w:val="sk-SK"/>
          </w:rPr>
          <w:fldChar w:fldCharType="end"/>
        </w:r>
      </w:p>
    </w:sdtContent>
  </w:sdt>
  <w:p w:rsidR="00984065" w:rsidRDefault="0098406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A97" w:rsidRDefault="00985A97" w:rsidP="00D34B40">
      <w:pPr>
        <w:spacing w:after="0" w:line="240" w:lineRule="auto"/>
      </w:pPr>
      <w:r>
        <w:separator/>
      </w:r>
    </w:p>
  </w:footnote>
  <w:footnote w:type="continuationSeparator" w:id="0">
    <w:p w:rsidR="00985A97" w:rsidRDefault="00985A97" w:rsidP="00D34B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065" w:rsidRPr="00393AD7" w:rsidRDefault="00984065" w:rsidP="00393AD7">
    <w:pPr>
      <w:pStyle w:val="Hlavika"/>
      <w:jc w:val="right"/>
      <w:rPr>
        <w:rFonts w:ascii="Times New Roman" w:hAnsi="Times New Roman" w:cs="Times New Roman"/>
      </w:rPr>
    </w:pPr>
    <w:r w:rsidRPr="00393AD7">
      <w:rPr>
        <w:rFonts w:ascii="Times New Roman" w:hAnsi="Times New Roman" w:cs="Times New Roman"/>
      </w:rPr>
      <w:t>Príloha č. 1 Výzvy na preloženie ponúk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D6ED1"/>
    <w:multiLevelType w:val="hybridMultilevel"/>
    <w:tmpl w:val="BDF26F6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036F9D"/>
    <w:multiLevelType w:val="hybridMultilevel"/>
    <w:tmpl w:val="48EACC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FE920D6"/>
    <w:multiLevelType w:val="hybridMultilevel"/>
    <w:tmpl w:val="FDBCC2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903430D"/>
    <w:multiLevelType w:val="hybridMultilevel"/>
    <w:tmpl w:val="1EB09C02"/>
    <w:lvl w:ilvl="0" w:tplc="13E6AE4A">
      <w:start w:val="1"/>
      <w:numFmt w:val="bullet"/>
      <w:lvlText w:val="‐"/>
      <w:lvlJc w:val="left"/>
      <w:pPr>
        <w:ind w:left="720" w:hanging="360"/>
      </w:pPr>
      <w:rPr>
        <w:rFonts w:ascii="Trebuchet MS" w:hAnsi="Trebuchet M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4323C5D"/>
    <w:multiLevelType w:val="hybridMultilevel"/>
    <w:tmpl w:val="FDBCC2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54D23BE"/>
    <w:multiLevelType w:val="hybridMultilevel"/>
    <w:tmpl w:val="3A9E45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8C04E35"/>
    <w:multiLevelType w:val="hybridMultilevel"/>
    <w:tmpl w:val="22488342"/>
    <w:lvl w:ilvl="0" w:tplc="F7E258DA">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AE649D8"/>
    <w:multiLevelType w:val="hybridMultilevel"/>
    <w:tmpl w:val="0AD038B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CBE4B10"/>
    <w:multiLevelType w:val="hybridMultilevel"/>
    <w:tmpl w:val="C6BA5560"/>
    <w:lvl w:ilvl="0" w:tplc="E19477D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56CC1037"/>
    <w:multiLevelType w:val="hybridMultilevel"/>
    <w:tmpl w:val="70A867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D5A7295"/>
    <w:multiLevelType w:val="hybridMultilevel"/>
    <w:tmpl w:val="A442FAE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77F84A39"/>
    <w:multiLevelType w:val="hybridMultilevel"/>
    <w:tmpl w:val="6D443C2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8"/>
  </w:num>
  <w:num w:numId="3">
    <w:abstractNumId w:val="1"/>
  </w:num>
  <w:num w:numId="4">
    <w:abstractNumId w:val="3"/>
  </w:num>
  <w:num w:numId="5">
    <w:abstractNumId w:val="9"/>
  </w:num>
  <w:num w:numId="6">
    <w:abstractNumId w:val="0"/>
  </w:num>
  <w:num w:numId="7">
    <w:abstractNumId w:val="7"/>
  </w:num>
  <w:num w:numId="8">
    <w:abstractNumId w:val="10"/>
  </w:num>
  <w:num w:numId="9">
    <w:abstractNumId w:val="4"/>
  </w:num>
  <w:num w:numId="10">
    <w:abstractNumId w:val="11"/>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5"/>
  </w:num>
  <w:num w:numId="14">
    <w:abstractNumId w:val="5"/>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724D35"/>
    <w:rsid w:val="00015666"/>
    <w:rsid w:val="00022400"/>
    <w:rsid w:val="00024197"/>
    <w:rsid w:val="00026D88"/>
    <w:rsid w:val="00027008"/>
    <w:rsid w:val="0003129B"/>
    <w:rsid w:val="000314D5"/>
    <w:rsid w:val="00032257"/>
    <w:rsid w:val="0004172D"/>
    <w:rsid w:val="00065259"/>
    <w:rsid w:val="00073161"/>
    <w:rsid w:val="000741D3"/>
    <w:rsid w:val="00082434"/>
    <w:rsid w:val="000A1CDF"/>
    <w:rsid w:val="000A6A53"/>
    <w:rsid w:val="000A725C"/>
    <w:rsid w:val="000D5083"/>
    <w:rsid w:val="00124812"/>
    <w:rsid w:val="00133A96"/>
    <w:rsid w:val="00144D23"/>
    <w:rsid w:val="00152458"/>
    <w:rsid w:val="0016057A"/>
    <w:rsid w:val="001649CF"/>
    <w:rsid w:val="00190343"/>
    <w:rsid w:val="001A175B"/>
    <w:rsid w:val="001B5EF4"/>
    <w:rsid w:val="001C2829"/>
    <w:rsid w:val="001F66D8"/>
    <w:rsid w:val="002250EF"/>
    <w:rsid w:val="00232158"/>
    <w:rsid w:val="002530D9"/>
    <w:rsid w:val="00273562"/>
    <w:rsid w:val="002809A7"/>
    <w:rsid w:val="00285E30"/>
    <w:rsid w:val="002B7289"/>
    <w:rsid w:val="002D39E4"/>
    <w:rsid w:val="00314C6C"/>
    <w:rsid w:val="0031506B"/>
    <w:rsid w:val="00342755"/>
    <w:rsid w:val="00342E63"/>
    <w:rsid w:val="00360915"/>
    <w:rsid w:val="00361A2A"/>
    <w:rsid w:val="00361ED0"/>
    <w:rsid w:val="00374F3D"/>
    <w:rsid w:val="00387820"/>
    <w:rsid w:val="00393AD7"/>
    <w:rsid w:val="003B1227"/>
    <w:rsid w:val="003B6495"/>
    <w:rsid w:val="003B7F6A"/>
    <w:rsid w:val="003C0187"/>
    <w:rsid w:val="003C736E"/>
    <w:rsid w:val="003D0657"/>
    <w:rsid w:val="003E766F"/>
    <w:rsid w:val="0041741E"/>
    <w:rsid w:val="004208B8"/>
    <w:rsid w:val="00422176"/>
    <w:rsid w:val="00435F7C"/>
    <w:rsid w:val="004376DE"/>
    <w:rsid w:val="00452976"/>
    <w:rsid w:val="004627E8"/>
    <w:rsid w:val="00466D99"/>
    <w:rsid w:val="004706E0"/>
    <w:rsid w:val="00471F5A"/>
    <w:rsid w:val="00484404"/>
    <w:rsid w:val="0048501E"/>
    <w:rsid w:val="004872DC"/>
    <w:rsid w:val="004A631D"/>
    <w:rsid w:val="004A7E49"/>
    <w:rsid w:val="004D2788"/>
    <w:rsid w:val="004D5542"/>
    <w:rsid w:val="004D67F6"/>
    <w:rsid w:val="0050020F"/>
    <w:rsid w:val="00501BE0"/>
    <w:rsid w:val="00523FF0"/>
    <w:rsid w:val="005263F8"/>
    <w:rsid w:val="00543D82"/>
    <w:rsid w:val="0055558A"/>
    <w:rsid w:val="005865B6"/>
    <w:rsid w:val="005A2BDD"/>
    <w:rsid w:val="005B6B76"/>
    <w:rsid w:val="005C3277"/>
    <w:rsid w:val="005F37FF"/>
    <w:rsid w:val="005F4AFE"/>
    <w:rsid w:val="0060018E"/>
    <w:rsid w:val="00621787"/>
    <w:rsid w:val="00640BD9"/>
    <w:rsid w:val="006900E3"/>
    <w:rsid w:val="00696EBF"/>
    <w:rsid w:val="006B4CFC"/>
    <w:rsid w:val="006D794A"/>
    <w:rsid w:val="006E6809"/>
    <w:rsid w:val="006E69B6"/>
    <w:rsid w:val="00703C3E"/>
    <w:rsid w:val="00724D35"/>
    <w:rsid w:val="00747E2A"/>
    <w:rsid w:val="00753386"/>
    <w:rsid w:val="007708BE"/>
    <w:rsid w:val="007737EE"/>
    <w:rsid w:val="00775020"/>
    <w:rsid w:val="00775514"/>
    <w:rsid w:val="007B7C45"/>
    <w:rsid w:val="007C597D"/>
    <w:rsid w:val="007D1C58"/>
    <w:rsid w:val="007D2129"/>
    <w:rsid w:val="0081286B"/>
    <w:rsid w:val="00815678"/>
    <w:rsid w:val="008340B7"/>
    <w:rsid w:val="00841586"/>
    <w:rsid w:val="008603E7"/>
    <w:rsid w:val="00864788"/>
    <w:rsid w:val="00867A32"/>
    <w:rsid w:val="00875CE5"/>
    <w:rsid w:val="00891E7B"/>
    <w:rsid w:val="008A0589"/>
    <w:rsid w:val="008A0F6C"/>
    <w:rsid w:val="008A7389"/>
    <w:rsid w:val="008B4A6C"/>
    <w:rsid w:val="008C4CA3"/>
    <w:rsid w:val="008D11C9"/>
    <w:rsid w:val="008D3432"/>
    <w:rsid w:val="008E2165"/>
    <w:rsid w:val="008E786D"/>
    <w:rsid w:val="008F200C"/>
    <w:rsid w:val="00903282"/>
    <w:rsid w:val="00903966"/>
    <w:rsid w:val="0091476B"/>
    <w:rsid w:val="00926C8D"/>
    <w:rsid w:val="00927DD3"/>
    <w:rsid w:val="00940CB3"/>
    <w:rsid w:val="009565BF"/>
    <w:rsid w:val="0095688E"/>
    <w:rsid w:val="00967036"/>
    <w:rsid w:val="00984065"/>
    <w:rsid w:val="00985A97"/>
    <w:rsid w:val="009871A3"/>
    <w:rsid w:val="009A664B"/>
    <w:rsid w:val="009D387E"/>
    <w:rsid w:val="009D60B8"/>
    <w:rsid w:val="009E40BF"/>
    <w:rsid w:val="009E4D25"/>
    <w:rsid w:val="00A1545A"/>
    <w:rsid w:val="00A2157D"/>
    <w:rsid w:val="00A23A97"/>
    <w:rsid w:val="00A24E66"/>
    <w:rsid w:val="00A30EDE"/>
    <w:rsid w:val="00A30F9A"/>
    <w:rsid w:val="00A57111"/>
    <w:rsid w:val="00A63008"/>
    <w:rsid w:val="00A714EC"/>
    <w:rsid w:val="00A755E4"/>
    <w:rsid w:val="00A91414"/>
    <w:rsid w:val="00A91CAD"/>
    <w:rsid w:val="00A93C2A"/>
    <w:rsid w:val="00A945A2"/>
    <w:rsid w:val="00AA0476"/>
    <w:rsid w:val="00AA5756"/>
    <w:rsid w:val="00AB6179"/>
    <w:rsid w:val="00AE28FB"/>
    <w:rsid w:val="00AF2655"/>
    <w:rsid w:val="00AF346E"/>
    <w:rsid w:val="00B2086B"/>
    <w:rsid w:val="00B265EC"/>
    <w:rsid w:val="00B266CA"/>
    <w:rsid w:val="00B30FF0"/>
    <w:rsid w:val="00B350CD"/>
    <w:rsid w:val="00B3544A"/>
    <w:rsid w:val="00B4675E"/>
    <w:rsid w:val="00B60BDD"/>
    <w:rsid w:val="00B63D57"/>
    <w:rsid w:val="00B64AED"/>
    <w:rsid w:val="00B92384"/>
    <w:rsid w:val="00BA2029"/>
    <w:rsid w:val="00BA4041"/>
    <w:rsid w:val="00BA65AC"/>
    <w:rsid w:val="00BB6D4D"/>
    <w:rsid w:val="00BC33E7"/>
    <w:rsid w:val="00BD5EA7"/>
    <w:rsid w:val="00BF3C10"/>
    <w:rsid w:val="00C02A65"/>
    <w:rsid w:val="00C05683"/>
    <w:rsid w:val="00C07ED7"/>
    <w:rsid w:val="00C2427D"/>
    <w:rsid w:val="00C264F8"/>
    <w:rsid w:val="00C45F5F"/>
    <w:rsid w:val="00C56876"/>
    <w:rsid w:val="00C6746E"/>
    <w:rsid w:val="00CA10DE"/>
    <w:rsid w:val="00CA3BDF"/>
    <w:rsid w:val="00CA5E0B"/>
    <w:rsid w:val="00CA6E4E"/>
    <w:rsid w:val="00CC76B5"/>
    <w:rsid w:val="00CD741E"/>
    <w:rsid w:val="00CE2ABE"/>
    <w:rsid w:val="00CE32B6"/>
    <w:rsid w:val="00D12FC6"/>
    <w:rsid w:val="00D27F45"/>
    <w:rsid w:val="00D3219F"/>
    <w:rsid w:val="00D34B40"/>
    <w:rsid w:val="00D631FC"/>
    <w:rsid w:val="00D82A80"/>
    <w:rsid w:val="00D85E53"/>
    <w:rsid w:val="00D86BBB"/>
    <w:rsid w:val="00DA34E8"/>
    <w:rsid w:val="00DB3B9F"/>
    <w:rsid w:val="00DC281C"/>
    <w:rsid w:val="00DC289A"/>
    <w:rsid w:val="00DC329C"/>
    <w:rsid w:val="00DE17E8"/>
    <w:rsid w:val="00DE760E"/>
    <w:rsid w:val="00DE7B41"/>
    <w:rsid w:val="00E00834"/>
    <w:rsid w:val="00E008D3"/>
    <w:rsid w:val="00E019C0"/>
    <w:rsid w:val="00E1412E"/>
    <w:rsid w:val="00E2284C"/>
    <w:rsid w:val="00E34C70"/>
    <w:rsid w:val="00E43552"/>
    <w:rsid w:val="00E43D24"/>
    <w:rsid w:val="00E83D63"/>
    <w:rsid w:val="00E97ADB"/>
    <w:rsid w:val="00EA6D0F"/>
    <w:rsid w:val="00EB21AF"/>
    <w:rsid w:val="00EB615C"/>
    <w:rsid w:val="00EB7C60"/>
    <w:rsid w:val="00EC35B9"/>
    <w:rsid w:val="00EC7557"/>
    <w:rsid w:val="00ED6E64"/>
    <w:rsid w:val="00EE4D40"/>
    <w:rsid w:val="00EF50F7"/>
    <w:rsid w:val="00F032CC"/>
    <w:rsid w:val="00F15881"/>
    <w:rsid w:val="00F20289"/>
    <w:rsid w:val="00F3207C"/>
    <w:rsid w:val="00F32A30"/>
    <w:rsid w:val="00F34844"/>
    <w:rsid w:val="00F37D8C"/>
    <w:rsid w:val="00F400F9"/>
    <w:rsid w:val="00F42C42"/>
    <w:rsid w:val="00F709E1"/>
    <w:rsid w:val="00FA212E"/>
    <w:rsid w:val="00FA3326"/>
    <w:rsid w:val="00FC2B67"/>
    <w:rsid w:val="00FD0A2F"/>
    <w:rsid w:val="00FD11D8"/>
    <w:rsid w:val="00FD64FA"/>
    <w:rsid w:val="00FF543B"/>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0E50CC-FBB6-4726-9151-750093A43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A04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6057A"/>
    <w:pPr>
      <w:ind w:left="720"/>
      <w:contextualSpacing/>
    </w:pPr>
  </w:style>
  <w:style w:type="paragraph" w:styleId="Hlavika">
    <w:name w:val="header"/>
    <w:basedOn w:val="Normlny"/>
    <w:link w:val="HlavikaChar"/>
    <w:uiPriority w:val="99"/>
    <w:unhideWhenUsed/>
    <w:rsid w:val="00D34B4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34B40"/>
  </w:style>
  <w:style w:type="paragraph" w:styleId="Pta">
    <w:name w:val="footer"/>
    <w:basedOn w:val="Normlny"/>
    <w:link w:val="PtaChar"/>
    <w:uiPriority w:val="99"/>
    <w:unhideWhenUsed/>
    <w:rsid w:val="00D34B40"/>
    <w:pPr>
      <w:tabs>
        <w:tab w:val="center" w:pos="4536"/>
        <w:tab w:val="right" w:pos="9072"/>
      </w:tabs>
      <w:spacing w:after="0" w:line="240" w:lineRule="auto"/>
    </w:pPr>
  </w:style>
  <w:style w:type="character" w:customStyle="1" w:styleId="PtaChar">
    <w:name w:val="Päta Char"/>
    <w:basedOn w:val="Predvolenpsmoodseku"/>
    <w:link w:val="Pta"/>
    <w:uiPriority w:val="99"/>
    <w:rsid w:val="00D34B40"/>
  </w:style>
  <w:style w:type="table" w:styleId="Mriekatabuky">
    <w:name w:val="Table Grid"/>
    <w:basedOn w:val="Normlnatabuka"/>
    <w:uiPriority w:val="39"/>
    <w:rsid w:val="00152458"/>
    <w:pPr>
      <w:spacing w:after="0" w:line="240" w:lineRule="auto"/>
    </w:pPr>
    <w:rPr>
      <w:rFonts w:eastAsiaTheme="minorHAnsi"/>
      <w:lang w:val="sk-S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20246">
      <w:bodyDiv w:val="1"/>
      <w:marLeft w:val="0"/>
      <w:marRight w:val="0"/>
      <w:marTop w:val="0"/>
      <w:marBottom w:val="0"/>
      <w:divBdr>
        <w:top w:val="none" w:sz="0" w:space="0" w:color="auto"/>
        <w:left w:val="none" w:sz="0" w:space="0" w:color="auto"/>
        <w:bottom w:val="none" w:sz="0" w:space="0" w:color="auto"/>
        <w:right w:val="none" w:sz="0" w:space="0" w:color="auto"/>
      </w:divBdr>
    </w:div>
    <w:div w:id="193689498">
      <w:bodyDiv w:val="1"/>
      <w:marLeft w:val="0"/>
      <w:marRight w:val="0"/>
      <w:marTop w:val="0"/>
      <w:marBottom w:val="0"/>
      <w:divBdr>
        <w:top w:val="none" w:sz="0" w:space="0" w:color="auto"/>
        <w:left w:val="none" w:sz="0" w:space="0" w:color="auto"/>
        <w:bottom w:val="none" w:sz="0" w:space="0" w:color="auto"/>
        <w:right w:val="none" w:sz="0" w:space="0" w:color="auto"/>
      </w:divBdr>
    </w:div>
    <w:div w:id="204677783">
      <w:bodyDiv w:val="1"/>
      <w:marLeft w:val="0"/>
      <w:marRight w:val="0"/>
      <w:marTop w:val="0"/>
      <w:marBottom w:val="0"/>
      <w:divBdr>
        <w:top w:val="none" w:sz="0" w:space="0" w:color="auto"/>
        <w:left w:val="none" w:sz="0" w:space="0" w:color="auto"/>
        <w:bottom w:val="none" w:sz="0" w:space="0" w:color="auto"/>
        <w:right w:val="none" w:sz="0" w:space="0" w:color="auto"/>
      </w:divBdr>
    </w:div>
    <w:div w:id="207571724">
      <w:bodyDiv w:val="1"/>
      <w:marLeft w:val="0"/>
      <w:marRight w:val="0"/>
      <w:marTop w:val="0"/>
      <w:marBottom w:val="0"/>
      <w:divBdr>
        <w:top w:val="none" w:sz="0" w:space="0" w:color="auto"/>
        <w:left w:val="none" w:sz="0" w:space="0" w:color="auto"/>
        <w:bottom w:val="none" w:sz="0" w:space="0" w:color="auto"/>
        <w:right w:val="none" w:sz="0" w:space="0" w:color="auto"/>
      </w:divBdr>
    </w:div>
    <w:div w:id="268896882">
      <w:bodyDiv w:val="1"/>
      <w:marLeft w:val="0"/>
      <w:marRight w:val="0"/>
      <w:marTop w:val="0"/>
      <w:marBottom w:val="0"/>
      <w:divBdr>
        <w:top w:val="none" w:sz="0" w:space="0" w:color="auto"/>
        <w:left w:val="none" w:sz="0" w:space="0" w:color="auto"/>
        <w:bottom w:val="none" w:sz="0" w:space="0" w:color="auto"/>
        <w:right w:val="none" w:sz="0" w:space="0" w:color="auto"/>
      </w:divBdr>
    </w:div>
    <w:div w:id="297422911">
      <w:bodyDiv w:val="1"/>
      <w:marLeft w:val="0"/>
      <w:marRight w:val="0"/>
      <w:marTop w:val="0"/>
      <w:marBottom w:val="0"/>
      <w:divBdr>
        <w:top w:val="none" w:sz="0" w:space="0" w:color="auto"/>
        <w:left w:val="none" w:sz="0" w:space="0" w:color="auto"/>
        <w:bottom w:val="none" w:sz="0" w:space="0" w:color="auto"/>
        <w:right w:val="none" w:sz="0" w:space="0" w:color="auto"/>
      </w:divBdr>
    </w:div>
    <w:div w:id="353310743">
      <w:bodyDiv w:val="1"/>
      <w:marLeft w:val="0"/>
      <w:marRight w:val="0"/>
      <w:marTop w:val="0"/>
      <w:marBottom w:val="0"/>
      <w:divBdr>
        <w:top w:val="none" w:sz="0" w:space="0" w:color="auto"/>
        <w:left w:val="none" w:sz="0" w:space="0" w:color="auto"/>
        <w:bottom w:val="none" w:sz="0" w:space="0" w:color="auto"/>
        <w:right w:val="none" w:sz="0" w:space="0" w:color="auto"/>
      </w:divBdr>
    </w:div>
    <w:div w:id="363407177">
      <w:bodyDiv w:val="1"/>
      <w:marLeft w:val="0"/>
      <w:marRight w:val="0"/>
      <w:marTop w:val="0"/>
      <w:marBottom w:val="0"/>
      <w:divBdr>
        <w:top w:val="none" w:sz="0" w:space="0" w:color="auto"/>
        <w:left w:val="none" w:sz="0" w:space="0" w:color="auto"/>
        <w:bottom w:val="none" w:sz="0" w:space="0" w:color="auto"/>
        <w:right w:val="none" w:sz="0" w:space="0" w:color="auto"/>
      </w:divBdr>
    </w:div>
    <w:div w:id="462432571">
      <w:bodyDiv w:val="1"/>
      <w:marLeft w:val="0"/>
      <w:marRight w:val="0"/>
      <w:marTop w:val="0"/>
      <w:marBottom w:val="0"/>
      <w:divBdr>
        <w:top w:val="none" w:sz="0" w:space="0" w:color="auto"/>
        <w:left w:val="none" w:sz="0" w:space="0" w:color="auto"/>
        <w:bottom w:val="none" w:sz="0" w:space="0" w:color="auto"/>
        <w:right w:val="none" w:sz="0" w:space="0" w:color="auto"/>
      </w:divBdr>
    </w:div>
    <w:div w:id="530843239">
      <w:bodyDiv w:val="1"/>
      <w:marLeft w:val="0"/>
      <w:marRight w:val="0"/>
      <w:marTop w:val="0"/>
      <w:marBottom w:val="0"/>
      <w:divBdr>
        <w:top w:val="none" w:sz="0" w:space="0" w:color="auto"/>
        <w:left w:val="none" w:sz="0" w:space="0" w:color="auto"/>
        <w:bottom w:val="none" w:sz="0" w:space="0" w:color="auto"/>
        <w:right w:val="none" w:sz="0" w:space="0" w:color="auto"/>
      </w:divBdr>
    </w:div>
    <w:div w:id="632756973">
      <w:bodyDiv w:val="1"/>
      <w:marLeft w:val="0"/>
      <w:marRight w:val="0"/>
      <w:marTop w:val="0"/>
      <w:marBottom w:val="0"/>
      <w:divBdr>
        <w:top w:val="none" w:sz="0" w:space="0" w:color="auto"/>
        <w:left w:val="none" w:sz="0" w:space="0" w:color="auto"/>
        <w:bottom w:val="none" w:sz="0" w:space="0" w:color="auto"/>
        <w:right w:val="none" w:sz="0" w:space="0" w:color="auto"/>
      </w:divBdr>
    </w:div>
    <w:div w:id="716205115">
      <w:bodyDiv w:val="1"/>
      <w:marLeft w:val="0"/>
      <w:marRight w:val="0"/>
      <w:marTop w:val="0"/>
      <w:marBottom w:val="0"/>
      <w:divBdr>
        <w:top w:val="none" w:sz="0" w:space="0" w:color="auto"/>
        <w:left w:val="none" w:sz="0" w:space="0" w:color="auto"/>
        <w:bottom w:val="none" w:sz="0" w:space="0" w:color="auto"/>
        <w:right w:val="none" w:sz="0" w:space="0" w:color="auto"/>
      </w:divBdr>
    </w:div>
    <w:div w:id="721028601">
      <w:bodyDiv w:val="1"/>
      <w:marLeft w:val="0"/>
      <w:marRight w:val="0"/>
      <w:marTop w:val="0"/>
      <w:marBottom w:val="0"/>
      <w:divBdr>
        <w:top w:val="none" w:sz="0" w:space="0" w:color="auto"/>
        <w:left w:val="none" w:sz="0" w:space="0" w:color="auto"/>
        <w:bottom w:val="none" w:sz="0" w:space="0" w:color="auto"/>
        <w:right w:val="none" w:sz="0" w:space="0" w:color="auto"/>
      </w:divBdr>
    </w:div>
    <w:div w:id="781847692">
      <w:bodyDiv w:val="1"/>
      <w:marLeft w:val="0"/>
      <w:marRight w:val="0"/>
      <w:marTop w:val="0"/>
      <w:marBottom w:val="0"/>
      <w:divBdr>
        <w:top w:val="none" w:sz="0" w:space="0" w:color="auto"/>
        <w:left w:val="none" w:sz="0" w:space="0" w:color="auto"/>
        <w:bottom w:val="none" w:sz="0" w:space="0" w:color="auto"/>
        <w:right w:val="none" w:sz="0" w:space="0" w:color="auto"/>
      </w:divBdr>
    </w:div>
    <w:div w:id="869874710">
      <w:bodyDiv w:val="1"/>
      <w:marLeft w:val="0"/>
      <w:marRight w:val="0"/>
      <w:marTop w:val="0"/>
      <w:marBottom w:val="0"/>
      <w:divBdr>
        <w:top w:val="none" w:sz="0" w:space="0" w:color="auto"/>
        <w:left w:val="none" w:sz="0" w:space="0" w:color="auto"/>
        <w:bottom w:val="none" w:sz="0" w:space="0" w:color="auto"/>
        <w:right w:val="none" w:sz="0" w:space="0" w:color="auto"/>
      </w:divBdr>
    </w:div>
    <w:div w:id="938180431">
      <w:bodyDiv w:val="1"/>
      <w:marLeft w:val="0"/>
      <w:marRight w:val="0"/>
      <w:marTop w:val="0"/>
      <w:marBottom w:val="0"/>
      <w:divBdr>
        <w:top w:val="none" w:sz="0" w:space="0" w:color="auto"/>
        <w:left w:val="none" w:sz="0" w:space="0" w:color="auto"/>
        <w:bottom w:val="none" w:sz="0" w:space="0" w:color="auto"/>
        <w:right w:val="none" w:sz="0" w:space="0" w:color="auto"/>
      </w:divBdr>
    </w:div>
    <w:div w:id="938564959">
      <w:bodyDiv w:val="1"/>
      <w:marLeft w:val="0"/>
      <w:marRight w:val="0"/>
      <w:marTop w:val="0"/>
      <w:marBottom w:val="0"/>
      <w:divBdr>
        <w:top w:val="none" w:sz="0" w:space="0" w:color="auto"/>
        <w:left w:val="none" w:sz="0" w:space="0" w:color="auto"/>
        <w:bottom w:val="none" w:sz="0" w:space="0" w:color="auto"/>
        <w:right w:val="none" w:sz="0" w:space="0" w:color="auto"/>
      </w:divBdr>
    </w:div>
    <w:div w:id="969942154">
      <w:bodyDiv w:val="1"/>
      <w:marLeft w:val="0"/>
      <w:marRight w:val="0"/>
      <w:marTop w:val="0"/>
      <w:marBottom w:val="0"/>
      <w:divBdr>
        <w:top w:val="none" w:sz="0" w:space="0" w:color="auto"/>
        <w:left w:val="none" w:sz="0" w:space="0" w:color="auto"/>
        <w:bottom w:val="none" w:sz="0" w:space="0" w:color="auto"/>
        <w:right w:val="none" w:sz="0" w:space="0" w:color="auto"/>
      </w:divBdr>
    </w:div>
    <w:div w:id="985164671">
      <w:bodyDiv w:val="1"/>
      <w:marLeft w:val="0"/>
      <w:marRight w:val="0"/>
      <w:marTop w:val="0"/>
      <w:marBottom w:val="0"/>
      <w:divBdr>
        <w:top w:val="none" w:sz="0" w:space="0" w:color="auto"/>
        <w:left w:val="none" w:sz="0" w:space="0" w:color="auto"/>
        <w:bottom w:val="none" w:sz="0" w:space="0" w:color="auto"/>
        <w:right w:val="none" w:sz="0" w:space="0" w:color="auto"/>
      </w:divBdr>
    </w:div>
    <w:div w:id="1019041103">
      <w:bodyDiv w:val="1"/>
      <w:marLeft w:val="0"/>
      <w:marRight w:val="0"/>
      <w:marTop w:val="0"/>
      <w:marBottom w:val="0"/>
      <w:divBdr>
        <w:top w:val="none" w:sz="0" w:space="0" w:color="auto"/>
        <w:left w:val="none" w:sz="0" w:space="0" w:color="auto"/>
        <w:bottom w:val="none" w:sz="0" w:space="0" w:color="auto"/>
        <w:right w:val="none" w:sz="0" w:space="0" w:color="auto"/>
      </w:divBdr>
    </w:div>
    <w:div w:id="1024135245">
      <w:bodyDiv w:val="1"/>
      <w:marLeft w:val="0"/>
      <w:marRight w:val="0"/>
      <w:marTop w:val="0"/>
      <w:marBottom w:val="0"/>
      <w:divBdr>
        <w:top w:val="none" w:sz="0" w:space="0" w:color="auto"/>
        <w:left w:val="none" w:sz="0" w:space="0" w:color="auto"/>
        <w:bottom w:val="none" w:sz="0" w:space="0" w:color="auto"/>
        <w:right w:val="none" w:sz="0" w:space="0" w:color="auto"/>
      </w:divBdr>
    </w:div>
    <w:div w:id="1033075236">
      <w:bodyDiv w:val="1"/>
      <w:marLeft w:val="0"/>
      <w:marRight w:val="0"/>
      <w:marTop w:val="0"/>
      <w:marBottom w:val="0"/>
      <w:divBdr>
        <w:top w:val="none" w:sz="0" w:space="0" w:color="auto"/>
        <w:left w:val="none" w:sz="0" w:space="0" w:color="auto"/>
        <w:bottom w:val="none" w:sz="0" w:space="0" w:color="auto"/>
        <w:right w:val="none" w:sz="0" w:space="0" w:color="auto"/>
      </w:divBdr>
    </w:div>
    <w:div w:id="1101335161">
      <w:bodyDiv w:val="1"/>
      <w:marLeft w:val="0"/>
      <w:marRight w:val="0"/>
      <w:marTop w:val="0"/>
      <w:marBottom w:val="0"/>
      <w:divBdr>
        <w:top w:val="none" w:sz="0" w:space="0" w:color="auto"/>
        <w:left w:val="none" w:sz="0" w:space="0" w:color="auto"/>
        <w:bottom w:val="none" w:sz="0" w:space="0" w:color="auto"/>
        <w:right w:val="none" w:sz="0" w:space="0" w:color="auto"/>
      </w:divBdr>
    </w:div>
    <w:div w:id="1162770863">
      <w:bodyDiv w:val="1"/>
      <w:marLeft w:val="0"/>
      <w:marRight w:val="0"/>
      <w:marTop w:val="0"/>
      <w:marBottom w:val="0"/>
      <w:divBdr>
        <w:top w:val="none" w:sz="0" w:space="0" w:color="auto"/>
        <w:left w:val="none" w:sz="0" w:space="0" w:color="auto"/>
        <w:bottom w:val="none" w:sz="0" w:space="0" w:color="auto"/>
        <w:right w:val="none" w:sz="0" w:space="0" w:color="auto"/>
      </w:divBdr>
    </w:div>
    <w:div w:id="1185678487">
      <w:bodyDiv w:val="1"/>
      <w:marLeft w:val="0"/>
      <w:marRight w:val="0"/>
      <w:marTop w:val="0"/>
      <w:marBottom w:val="0"/>
      <w:divBdr>
        <w:top w:val="none" w:sz="0" w:space="0" w:color="auto"/>
        <w:left w:val="none" w:sz="0" w:space="0" w:color="auto"/>
        <w:bottom w:val="none" w:sz="0" w:space="0" w:color="auto"/>
        <w:right w:val="none" w:sz="0" w:space="0" w:color="auto"/>
      </w:divBdr>
    </w:div>
    <w:div w:id="1216088512">
      <w:bodyDiv w:val="1"/>
      <w:marLeft w:val="0"/>
      <w:marRight w:val="0"/>
      <w:marTop w:val="0"/>
      <w:marBottom w:val="0"/>
      <w:divBdr>
        <w:top w:val="none" w:sz="0" w:space="0" w:color="auto"/>
        <w:left w:val="none" w:sz="0" w:space="0" w:color="auto"/>
        <w:bottom w:val="none" w:sz="0" w:space="0" w:color="auto"/>
        <w:right w:val="none" w:sz="0" w:space="0" w:color="auto"/>
      </w:divBdr>
    </w:div>
    <w:div w:id="1306201625">
      <w:bodyDiv w:val="1"/>
      <w:marLeft w:val="0"/>
      <w:marRight w:val="0"/>
      <w:marTop w:val="0"/>
      <w:marBottom w:val="0"/>
      <w:divBdr>
        <w:top w:val="none" w:sz="0" w:space="0" w:color="auto"/>
        <w:left w:val="none" w:sz="0" w:space="0" w:color="auto"/>
        <w:bottom w:val="none" w:sz="0" w:space="0" w:color="auto"/>
        <w:right w:val="none" w:sz="0" w:space="0" w:color="auto"/>
      </w:divBdr>
    </w:div>
    <w:div w:id="1346134634">
      <w:bodyDiv w:val="1"/>
      <w:marLeft w:val="0"/>
      <w:marRight w:val="0"/>
      <w:marTop w:val="0"/>
      <w:marBottom w:val="0"/>
      <w:divBdr>
        <w:top w:val="none" w:sz="0" w:space="0" w:color="auto"/>
        <w:left w:val="none" w:sz="0" w:space="0" w:color="auto"/>
        <w:bottom w:val="none" w:sz="0" w:space="0" w:color="auto"/>
        <w:right w:val="none" w:sz="0" w:space="0" w:color="auto"/>
      </w:divBdr>
    </w:div>
    <w:div w:id="1348018427">
      <w:bodyDiv w:val="1"/>
      <w:marLeft w:val="0"/>
      <w:marRight w:val="0"/>
      <w:marTop w:val="0"/>
      <w:marBottom w:val="0"/>
      <w:divBdr>
        <w:top w:val="none" w:sz="0" w:space="0" w:color="auto"/>
        <w:left w:val="none" w:sz="0" w:space="0" w:color="auto"/>
        <w:bottom w:val="none" w:sz="0" w:space="0" w:color="auto"/>
        <w:right w:val="none" w:sz="0" w:space="0" w:color="auto"/>
      </w:divBdr>
    </w:div>
    <w:div w:id="1449668159">
      <w:bodyDiv w:val="1"/>
      <w:marLeft w:val="0"/>
      <w:marRight w:val="0"/>
      <w:marTop w:val="0"/>
      <w:marBottom w:val="0"/>
      <w:divBdr>
        <w:top w:val="none" w:sz="0" w:space="0" w:color="auto"/>
        <w:left w:val="none" w:sz="0" w:space="0" w:color="auto"/>
        <w:bottom w:val="none" w:sz="0" w:space="0" w:color="auto"/>
        <w:right w:val="none" w:sz="0" w:space="0" w:color="auto"/>
      </w:divBdr>
    </w:div>
    <w:div w:id="1496608985">
      <w:bodyDiv w:val="1"/>
      <w:marLeft w:val="0"/>
      <w:marRight w:val="0"/>
      <w:marTop w:val="0"/>
      <w:marBottom w:val="0"/>
      <w:divBdr>
        <w:top w:val="none" w:sz="0" w:space="0" w:color="auto"/>
        <w:left w:val="none" w:sz="0" w:space="0" w:color="auto"/>
        <w:bottom w:val="none" w:sz="0" w:space="0" w:color="auto"/>
        <w:right w:val="none" w:sz="0" w:space="0" w:color="auto"/>
      </w:divBdr>
    </w:div>
    <w:div w:id="1545560973">
      <w:bodyDiv w:val="1"/>
      <w:marLeft w:val="0"/>
      <w:marRight w:val="0"/>
      <w:marTop w:val="0"/>
      <w:marBottom w:val="0"/>
      <w:divBdr>
        <w:top w:val="none" w:sz="0" w:space="0" w:color="auto"/>
        <w:left w:val="none" w:sz="0" w:space="0" w:color="auto"/>
        <w:bottom w:val="none" w:sz="0" w:space="0" w:color="auto"/>
        <w:right w:val="none" w:sz="0" w:space="0" w:color="auto"/>
      </w:divBdr>
    </w:div>
    <w:div w:id="1565867440">
      <w:bodyDiv w:val="1"/>
      <w:marLeft w:val="0"/>
      <w:marRight w:val="0"/>
      <w:marTop w:val="0"/>
      <w:marBottom w:val="0"/>
      <w:divBdr>
        <w:top w:val="none" w:sz="0" w:space="0" w:color="auto"/>
        <w:left w:val="none" w:sz="0" w:space="0" w:color="auto"/>
        <w:bottom w:val="none" w:sz="0" w:space="0" w:color="auto"/>
        <w:right w:val="none" w:sz="0" w:space="0" w:color="auto"/>
      </w:divBdr>
    </w:div>
    <w:div w:id="1577589658">
      <w:bodyDiv w:val="1"/>
      <w:marLeft w:val="0"/>
      <w:marRight w:val="0"/>
      <w:marTop w:val="0"/>
      <w:marBottom w:val="0"/>
      <w:divBdr>
        <w:top w:val="none" w:sz="0" w:space="0" w:color="auto"/>
        <w:left w:val="none" w:sz="0" w:space="0" w:color="auto"/>
        <w:bottom w:val="none" w:sz="0" w:space="0" w:color="auto"/>
        <w:right w:val="none" w:sz="0" w:space="0" w:color="auto"/>
      </w:divBdr>
    </w:div>
    <w:div w:id="1589267351">
      <w:bodyDiv w:val="1"/>
      <w:marLeft w:val="0"/>
      <w:marRight w:val="0"/>
      <w:marTop w:val="0"/>
      <w:marBottom w:val="0"/>
      <w:divBdr>
        <w:top w:val="none" w:sz="0" w:space="0" w:color="auto"/>
        <w:left w:val="none" w:sz="0" w:space="0" w:color="auto"/>
        <w:bottom w:val="none" w:sz="0" w:space="0" w:color="auto"/>
        <w:right w:val="none" w:sz="0" w:space="0" w:color="auto"/>
      </w:divBdr>
    </w:div>
    <w:div w:id="1672372771">
      <w:bodyDiv w:val="1"/>
      <w:marLeft w:val="0"/>
      <w:marRight w:val="0"/>
      <w:marTop w:val="0"/>
      <w:marBottom w:val="0"/>
      <w:divBdr>
        <w:top w:val="none" w:sz="0" w:space="0" w:color="auto"/>
        <w:left w:val="none" w:sz="0" w:space="0" w:color="auto"/>
        <w:bottom w:val="none" w:sz="0" w:space="0" w:color="auto"/>
        <w:right w:val="none" w:sz="0" w:space="0" w:color="auto"/>
      </w:divBdr>
    </w:div>
    <w:div w:id="1739478643">
      <w:bodyDiv w:val="1"/>
      <w:marLeft w:val="0"/>
      <w:marRight w:val="0"/>
      <w:marTop w:val="0"/>
      <w:marBottom w:val="0"/>
      <w:divBdr>
        <w:top w:val="none" w:sz="0" w:space="0" w:color="auto"/>
        <w:left w:val="none" w:sz="0" w:space="0" w:color="auto"/>
        <w:bottom w:val="none" w:sz="0" w:space="0" w:color="auto"/>
        <w:right w:val="none" w:sz="0" w:space="0" w:color="auto"/>
      </w:divBdr>
    </w:div>
    <w:div w:id="1746802465">
      <w:bodyDiv w:val="1"/>
      <w:marLeft w:val="0"/>
      <w:marRight w:val="0"/>
      <w:marTop w:val="0"/>
      <w:marBottom w:val="0"/>
      <w:divBdr>
        <w:top w:val="none" w:sz="0" w:space="0" w:color="auto"/>
        <w:left w:val="none" w:sz="0" w:space="0" w:color="auto"/>
        <w:bottom w:val="none" w:sz="0" w:space="0" w:color="auto"/>
        <w:right w:val="none" w:sz="0" w:space="0" w:color="auto"/>
      </w:divBdr>
    </w:div>
    <w:div w:id="1783574999">
      <w:bodyDiv w:val="1"/>
      <w:marLeft w:val="0"/>
      <w:marRight w:val="0"/>
      <w:marTop w:val="0"/>
      <w:marBottom w:val="0"/>
      <w:divBdr>
        <w:top w:val="none" w:sz="0" w:space="0" w:color="auto"/>
        <w:left w:val="none" w:sz="0" w:space="0" w:color="auto"/>
        <w:bottom w:val="none" w:sz="0" w:space="0" w:color="auto"/>
        <w:right w:val="none" w:sz="0" w:space="0" w:color="auto"/>
      </w:divBdr>
    </w:div>
    <w:div w:id="1842891690">
      <w:bodyDiv w:val="1"/>
      <w:marLeft w:val="0"/>
      <w:marRight w:val="0"/>
      <w:marTop w:val="0"/>
      <w:marBottom w:val="0"/>
      <w:divBdr>
        <w:top w:val="none" w:sz="0" w:space="0" w:color="auto"/>
        <w:left w:val="none" w:sz="0" w:space="0" w:color="auto"/>
        <w:bottom w:val="none" w:sz="0" w:space="0" w:color="auto"/>
        <w:right w:val="none" w:sz="0" w:space="0" w:color="auto"/>
      </w:divBdr>
    </w:div>
    <w:div w:id="1866095944">
      <w:bodyDiv w:val="1"/>
      <w:marLeft w:val="0"/>
      <w:marRight w:val="0"/>
      <w:marTop w:val="0"/>
      <w:marBottom w:val="0"/>
      <w:divBdr>
        <w:top w:val="none" w:sz="0" w:space="0" w:color="auto"/>
        <w:left w:val="none" w:sz="0" w:space="0" w:color="auto"/>
        <w:bottom w:val="none" w:sz="0" w:space="0" w:color="auto"/>
        <w:right w:val="none" w:sz="0" w:space="0" w:color="auto"/>
      </w:divBdr>
    </w:div>
    <w:div w:id="2073039621">
      <w:bodyDiv w:val="1"/>
      <w:marLeft w:val="0"/>
      <w:marRight w:val="0"/>
      <w:marTop w:val="0"/>
      <w:marBottom w:val="0"/>
      <w:divBdr>
        <w:top w:val="none" w:sz="0" w:space="0" w:color="auto"/>
        <w:left w:val="none" w:sz="0" w:space="0" w:color="auto"/>
        <w:bottom w:val="none" w:sz="0" w:space="0" w:color="auto"/>
        <w:right w:val="none" w:sz="0" w:space="0" w:color="auto"/>
      </w:divBdr>
    </w:div>
    <w:div w:id="2074617286">
      <w:bodyDiv w:val="1"/>
      <w:marLeft w:val="0"/>
      <w:marRight w:val="0"/>
      <w:marTop w:val="0"/>
      <w:marBottom w:val="0"/>
      <w:divBdr>
        <w:top w:val="none" w:sz="0" w:space="0" w:color="auto"/>
        <w:left w:val="none" w:sz="0" w:space="0" w:color="auto"/>
        <w:bottom w:val="none" w:sz="0" w:space="0" w:color="auto"/>
        <w:right w:val="none" w:sz="0" w:space="0" w:color="auto"/>
      </w:divBdr>
    </w:div>
    <w:div w:id="2083719384">
      <w:bodyDiv w:val="1"/>
      <w:marLeft w:val="0"/>
      <w:marRight w:val="0"/>
      <w:marTop w:val="0"/>
      <w:marBottom w:val="0"/>
      <w:divBdr>
        <w:top w:val="none" w:sz="0" w:space="0" w:color="auto"/>
        <w:left w:val="none" w:sz="0" w:space="0" w:color="auto"/>
        <w:bottom w:val="none" w:sz="0" w:space="0" w:color="auto"/>
        <w:right w:val="none" w:sz="0" w:space="0" w:color="auto"/>
      </w:divBdr>
    </w:div>
    <w:div w:id="214600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B4A4608-629C-47B5-B99B-A85FEE6C5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717</TotalTime>
  <Pages>2</Pages>
  <Words>419</Words>
  <Characters>2394</Characters>
  <Application>Microsoft Office Word</Application>
  <DocSecurity>0</DocSecurity>
  <Lines>19</Lines>
  <Paragraphs>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dc:creator>
  <cp:lastModifiedBy>MJ</cp:lastModifiedBy>
  <cp:revision>130</cp:revision>
  <dcterms:created xsi:type="dcterms:W3CDTF">2016-02-11T10:46:00Z</dcterms:created>
  <dcterms:modified xsi:type="dcterms:W3CDTF">2019-04-15T14:33:00Z</dcterms:modified>
</cp:coreProperties>
</file>